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7CD1" w14:textId="7D0B5918" w:rsidR="0064704B" w:rsidRPr="0064704B" w:rsidRDefault="0064704B" w:rsidP="0064704B">
      <w:pPr>
        <w:ind w:firstLine="426"/>
        <w:jc w:val="center"/>
        <w:rPr>
          <w:rFonts w:eastAsia="MS Mincho"/>
          <w:b/>
          <w:sz w:val="40"/>
          <w:szCs w:val="40"/>
        </w:rPr>
      </w:pPr>
      <w:r w:rsidRPr="0064704B">
        <w:rPr>
          <w:rFonts w:eastAsia="MS Mincho"/>
          <w:b/>
          <w:sz w:val="40"/>
          <w:szCs w:val="40"/>
        </w:rPr>
        <w:t>ТИПОВЫЕ СХЕМЫ СЕРТИФИКАЦИИ</w:t>
      </w:r>
    </w:p>
    <w:p w14:paraId="48BE3F8F" w14:textId="77777777" w:rsidR="0064704B" w:rsidRPr="0076707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A85D33">
        <w:rPr>
          <w:sz w:val="24"/>
          <w:szCs w:val="24"/>
          <w:lang w:eastAsia="en-US"/>
        </w:rPr>
        <w:t>Типовые схемы сертификации включают в себя следующие процедуры, выполняемые</w:t>
      </w:r>
      <w:r w:rsidRPr="00767078">
        <w:rPr>
          <w:sz w:val="24"/>
          <w:szCs w:val="24"/>
          <w:lang w:eastAsia="en-US"/>
        </w:rPr>
        <w:t xml:space="preserve"> последовательно, если иное не установлено актами органов Союза:</w:t>
      </w:r>
    </w:p>
    <w:p w14:paraId="45991E6D" w14:textId="77777777" w:rsidR="0064704B" w:rsidRPr="0076707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767078">
        <w:rPr>
          <w:sz w:val="24"/>
          <w:szCs w:val="24"/>
          <w:lang w:eastAsia="en-US"/>
        </w:rPr>
        <w:t>а) подача заявителем в орган по сертификации продукции заявки на проведение работ по сертификации (далее - заявка), в которой указывается информация, предусмотренная пунктом 13</w:t>
      </w:r>
      <w:r>
        <w:rPr>
          <w:sz w:val="24"/>
          <w:szCs w:val="24"/>
          <w:lang w:eastAsia="en-US"/>
        </w:rPr>
        <w:t xml:space="preserve"> 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Совета Евразийской экономической комиссии</w:t>
      </w:r>
      <w:r w:rsidRPr="00B12B02">
        <w:rPr>
          <w:bCs/>
          <w:color w:val="000000"/>
          <w:sz w:val="24"/>
          <w:szCs w:val="24"/>
        </w:rPr>
        <w:br/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767078">
        <w:rPr>
          <w:sz w:val="24"/>
          <w:szCs w:val="24"/>
          <w:lang w:eastAsia="en-US"/>
        </w:rPr>
        <w:t>, с приложением док</w:t>
      </w:r>
      <w:r w:rsidRPr="00767078">
        <w:rPr>
          <w:sz w:val="24"/>
          <w:szCs w:val="24"/>
          <w:lang w:eastAsia="en-US"/>
        </w:rPr>
        <w:t>у</w:t>
      </w:r>
      <w:r w:rsidRPr="00767078">
        <w:rPr>
          <w:sz w:val="24"/>
          <w:szCs w:val="24"/>
          <w:lang w:eastAsia="en-US"/>
        </w:rPr>
        <w:t xml:space="preserve">ментов, указанных в пункте 14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Совета Евразийской экономической комиссии</w:t>
      </w:r>
      <w:r w:rsidRPr="00B12B02">
        <w:rPr>
          <w:bCs/>
          <w:color w:val="000000"/>
          <w:sz w:val="24"/>
          <w:szCs w:val="24"/>
        </w:rPr>
        <w:br/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767078">
        <w:rPr>
          <w:sz w:val="24"/>
          <w:szCs w:val="24"/>
          <w:lang w:eastAsia="en-US"/>
        </w:rPr>
        <w:t>;</w:t>
      </w:r>
    </w:p>
    <w:p w14:paraId="1E310E65" w14:textId="77777777" w:rsidR="0064704B" w:rsidRPr="0076707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767078">
        <w:rPr>
          <w:sz w:val="24"/>
          <w:szCs w:val="24"/>
          <w:lang w:eastAsia="en-US"/>
        </w:rPr>
        <w:t>б) рассмотрение и анализ органом по сертификации продукции заявки и прилагаемых документов, принятие решения о проведении работ по сертификации или об отказе в пр</w:t>
      </w:r>
      <w:r w:rsidRPr="00767078">
        <w:rPr>
          <w:sz w:val="24"/>
          <w:szCs w:val="24"/>
          <w:lang w:eastAsia="en-US"/>
        </w:rPr>
        <w:t>о</w:t>
      </w:r>
      <w:r w:rsidRPr="00767078">
        <w:rPr>
          <w:sz w:val="24"/>
          <w:szCs w:val="24"/>
          <w:lang w:eastAsia="en-US"/>
        </w:rPr>
        <w:t>ведении работ по сертификации и информирование заявителя о принятом решении (неп</w:t>
      </w:r>
      <w:r w:rsidRPr="00767078">
        <w:rPr>
          <w:sz w:val="24"/>
          <w:szCs w:val="24"/>
          <w:lang w:eastAsia="en-US"/>
        </w:rPr>
        <w:t>о</w:t>
      </w:r>
      <w:r w:rsidRPr="00767078">
        <w:rPr>
          <w:sz w:val="24"/>
          <w:szCs w:val="24"/>
          <w:lang w:eastAsia="en-US"/>
        </w:rPr>
        <w:t>средственно или путем направления информации заказным почтовым отправлением с оп</w:t>
      </w:r>
      <w:r w:rsidRPr="00767078">
        <w:rPr>
          <w:sz w:val="24"/>
          <w:szCs w:val="24"/>
          <w:lang w:eastAsia="en-US"/>
        </w:rPr>
        <w:t>и</w:t>
      </w:r>
      <w:r w:rsidRPr="00767078">
        <w:rPr>
          <w:sz w:val="24"/>
          <w:szCs w:val="24"/>
          <w:lang w:eastAsia="en-US"/>
        </w:rPr>
        <w:t>сью вложения и уведомлением о вручении);</w:t>
      </w:r>
    </w:p>
    <w:p w14:paraId="5B020784" w14:textId="77777777" w:rsidR="0064704B" w:rsidRPr="0076707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767078">
        <w:rPr>
          <w:sz w:val="24"/>
          <w:szCs w:val="24"/>
          <w:lang w:eastAsia="en-US"/>
        </w:rPr>
        <w:t>в) проведение органом по сертификации продукции идентификации и (или) отбора образцов (проб) продукции (типовых образцов продукции) (далее - образцы (пробы) пр</w:t>
      </w:r>
      <w:r w:rsidRPr="00767078">
        <w:rPr>
          <w:sz w:val="24"/>
          <w:szCs w:val="24"/>
          <w:lang w:eastAsia="en-US"/>
        </w:rPr>
        <w:t>о</w:t>
      </w:r>
      <w:r w:rsidRPr="00767078">
        <w:rPr>
          <w:sz w:val="24"/>
          <w:szCs w:val="24"/>
          <w:lang w:eastAsia="en-US"/>
        </w:rPr>
        <w:t>дукции) для проведения их исследований (испытаний) и измерений, если это предусмотр</w:t>
      </w:r>
      <w:r w:rsidRPr="00767078">
        <w:rPr>
          <w:sz w:val="24"/>
          <w:szCs w:val="24"/>
          <w:lang w:eastAsia="en-US"/>
        </w:rPr>
        <w:t>е</w:t>
      </w:r>
      <w:r w:rsidRPr="00767078">
        <w:rPr>
          <w:sz w:val="24"/>
          <w:szCs w:val="24"/>
          <w:lang w:eastAsia="en-US"/>
        </w:rPr>
        <w:t>но схемой сертификации;</w:t>
      </w:r>
    </w:p>
    <w:p w14:paraId="77E73016" w14:textId="77777777" w:rsidR="0064704B" w:rsidRPr="0076707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767078">
        <w:rPr>
          <w:sz w:val="24"/>
          <w:szCs w:val="24"/>
          <w:lang w:eastAsia="en-US"/>
        </w:rPr>
        <w:t>г) привлечение органом по сертификации продукции на договорной основе (при необходимости) для проведения исследований (испытаний) и измерений аккредитованной испытательной лаборатории (центра) из числа тех, с которыми взаимодействует орган по сертификации продукции для проведения исследований (испытаний) и измерений (если проведение исследований (испытаний) и измерений предусмотрено схемой сертификации). В случае если заявитель по каким-либо причинам считает невозможным проведение иссл</w:t>
      </w:r>
      <w:r w:rsidRPr="00767078">
        <w:rPr>
          <w:sz w:val="24"/>
          <w:szCs w:val="24"/>
          <w:lang w:eastAsia="en-US"/>
        </w:rPr>
        <w:t>е</w:t>
      </w:r>
      <w:r w:rsidRPr="00767078">
        <w:rPr>
          <w:sz w:val="24"/>
          <w:szCs w:val="24"/>
          <w:lang w:eastAsia="en-US"/>
        </w:rPr>
        <w:t>дований (испытаний) и измерений в привлеченной аккредитованной испытательной лаб</w:t>
      </w:r>
      <w:r w:rsidRPr="00767078">
        <w:rPr>
          <w:sz w:val="24"/>
          <w:szCs w:val="24"/>
          <w:lang w:eastAsia="en-US"/>
        </w:rPr>
        <w:t>о</w:t>
      </w:r>
      <w:r w:rsidRPr="00767078">
        <w:rPr>
          <w:sz w:val="24"/>
          <w:szCs w:val="24"/>
          <w:lang w:eastAsia="en-US"/>
        </w:rPr>
        <w:t>ратории (центре), он должен информировать об этом орган по сертификации продукции (с обоснованием причин отказа). В этом случае для проведения исследований (испытаний) и измерений орган по сертификации продукции привлекает иную аккредитованную испыт</w:t>
      </w:r>
      <w:r w:rsidRPr="00767078">
        <w:rPr>
          <w:sz w:val="24"/>
          <w:szCs w:val="24"/>
          <w:lang w:eastAsia="en-US"/>
        </w:rPr>
        <w:t>а</w:t>
      </w:r>
      <w:r w:rsidRPr="00767078">
        <w:rPr>
          <w:sz w:val="24"/>
          <w:szCs w:val="24"/>
          <w:lang w:eastAsia="en-US"/>
        </w:rPr>
        <w:t>тельную лабораторию (центр), с которой он взаимодействует;</w:t>
      </w:r>
    </w:p>
    <w:p w14:paraId="7B2CB3B9" w14:textId="77777777" w:rsidR="0064704B" w:rsidRPr="0076707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767078">
        <w:rPr>
          <w:sz w:val="24"/>
          <w:szCs w:val="24"/>
          <w:lang w:eastAsia="en-US"/>
        </w:rPr>
        <w:t>д) проведение аккредитованной испытательной лабораторией (центром) исследований (испытаний) и измерений отобранных образцов (проб) продукции, если это предусмотрено схемой сертификации;</w:t>
      </w:r>
    </w:p>
    <w:p w14:paraId="7CF7CA99" w14:textId="77777777" w:rsidR="0064704B" w:rsidRPr="0076707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767078">
        <w:rPr>
          <w:sz w:val="24"/>
          <w:szCs w:val="24"/>
          <w:lang w:eastAsia="en-US"/>
        </w:rPr>
        <w:t>е) проведение органом по сертификации продукции исследования типа продукции, если это предусмотрено схемой сертификации;</w:t>
      </w:r>
    </w:p>
    <w:p w14:paraId="49243C4E" w14:textId="77777777" w:rsidR="0064704B" w:rsidRPr="0076707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767078">
        <w:rPr>
          <w:sz w:val="24"/>
          <w:szCs w:val="24"/>
          <w:lang w:eastAsia="en-US"/>
        </w:rPr>
        <w:t>ж) проведение органом по сертификации продукции исследования проекта проду</w:t>
      </w:r>
      <w:r w:rsidRPr="00767078">
        <w:rPr>
          <w:sz w:val="24"/>
          <w:szCs w:val="24"/>
          <w:lang w:eastAsia="en-US"/>
        </w:rPr>
        <w:t>к</w:t>
      </w:r>
      <w:r w:rsidRPr="00767078">
        <w:rPr>
          <w:sz w:val="24"/>
          <w:szCs w:val="24"/>
          <w:lang w:eastAsia="en-US"/>
        </w:rPr>
        <w:t>ции, если это предусмотрено схемой сертификации;</w:t>
      </w:r>
    </w:p>
    <w:p w14:paraId="0E2A4565" w14:textId="77777777" w:rsidR="0064704B" w:rsidRPr="0076707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767078">
        <w:rPr>
          <w:sz w:val="24"/>
          <w:szCs w:val="24"/>
          <w:lang w:eastAsia="en-US"/>
        </w:rPr>
        <w:t>з) проведение органом по сертификации продукции анализа состояния производства, если это предусмотрено схемой сертификации;</w:t>
      </w:r>
    </w:p>
    <w:p w14:paraId="06B4EAFE" w14:textId="77777777" w:rsidR="0064704B" w:rsidRPr="0076707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767078">
        <w:rPr>
          <w:sz w:val="24"/>
          <w:szCs w:val="24"/>
          <w:lang w:eastAsia="en-US"/>
        </w:rPr>
        <w:t>и) анализ органом по сертификации продукции полученных результатов работ по се</w:t>
      </w:r>
      <w:r w:rsidRPr="00767078">
        <w:rPr>
          <w:sz w:val="24"/>
          <w:szCs w:val="24"/>
          <w:lang w:eastAsia="en-US"/>
        </w:rPr>
        <w:t>р</w:t>
      </w:r>
      <w:r w:rsidRPr="00767078">
        <w:rPr>
          <w:sz w:val="24"/>
          <w:szCs w:val="24"/>
          <w:lang w:eastAsia="en-US"/>
        </w:rPr>
        <w:t>тификации продукции и принятие решения о выдаче или об отказе в выдаче сертификата соответствия продукции требованиям технического регламента (далее - сертификат соо</w:t>
      </w:r>
      <w:r w:rsidRPr="00767078">
        <w:rPr>
          <w:sz w:val="24"/>
          <w:szCs w:val="24"/>
          <w:lang w:eastAsia="en-US"/>
        </w:rPr>
        <w:t>т</w:t>
      </w:r>
      <w:r w:rsidRPr="00767078">
        <w:rPr>
          <w:sz w:val="24"/>
          <w:szCs w:val="24"/>
          <w:lang w:eastAsia="en-US"/>
        </w:rPr>
        <w:t>ветствия продукции);</w:t>
      </w:r>
    </w:p>
    <w:p w14:paraId="65A7C7B2" w14:textId="77777777" w:rsidR="0064704B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767078">
        <w:rPr>
          <w:sz w:val="24"/>
          <w:szCs w:val="24"/>
          <w:lang w:eastAsia="en-US"/>
        </w:rPr>
        <w:t>к) оформление и выдача органом по сертификации продукции сертификата соотве</w:t>
      </w:r>
      <w:r w:rsidRPr="00767078">
        <w:rPr>
          <w:sz w:val="24"/>
          <w:szCs w:val="24"/>
          <w:lang w:eastAsia="en-US"/>
        </w:rPr>
        <w:t>т</w:t>
      </w:r>
      <w:r w:rsidRPr="00767078">
        <w:rPr>
          <w:sz w:val="24"/>
          <w:szCs w:val="24"/>
          <w:lang w:eastAsia="en-US"/>
        </w:rPr>
        <w:t>ствия продукции;</w:t>
      </w:r>
    </w:p>
    <w:p w14:paraId="70A4E50F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л) внесение сведений о выданном сертификате соответствия продукции в единый р</w:t>
      </w:r>
      <w:r w:rsidRPr="00892658">
        <w:rPr>
          <w:sz w:val="24"/>
          <w:szCs w:val="24"/>
          <w:lang w:eastAsia="en-US"/>
        </w:rPr>
        <w:t>е</w:t>
      </w:r>
      <w:r w:rsidRPr="00892658">
        <w:rPr>
          <w:sz w:val="24"/>
          <w:szCs w:val="24"/>
          <w:lang w:eastAsia="en-US"/>
        </w:rPr>
        <w:t>естр выданных сертификатов соответствия и зарегистрированных деклараций о соотве</w:t>
      </w:r>
      <w:r w:rsidRPr="00892658">
        <w:rPr>
          <w:sz w:val="24"/>
          <w:szCs w:val="24"/>
          <w:lang w:eastAsia="en-US"/>
        </w:rPr>
        <w:t>т</w:t>
      </w:r>
      <w:r w:rsidRPr="00892658">
        <w:rPr>
          <w:sz w:val="24"/>
          <w:szCs w:val="24"/>
          <w:lang w:eastAsia="en-US"/>
        </w:rPr>
        <w:t>ствии;</w:t>
      </w:r>
    </w:p>
    <w:p w14:paraId="00F451C9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м) обеспечение заявителем маркировки продукции единым знаком обращения пр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>дукции на рынке Союза (далее - единый знак обращения) в порядке, утверждаемом Евразийской экономической комиссией (далее - Комиссия);</w:t>
      </w:r>
    </w:p>
    <w:p w14:paraId="37F23DB3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lastRenderedPageBreak/>
        <w:t>н) осуществление органом по сертификации продукции периодической оценки серт</w:t>
      </w:r>
      <w:r w:rsidRPr="00892658">
        <w:rPr>
          <w:sz w:val="24"/>
          <w:szCs w:val="24"/>
          <w:lang w:eastAsia="en-US"/>
        </w:rPr>
        <w:t>и</w:t>
      </w:r>
      <w:r w:rsidRPr="00892658">
        <w:rPr>
          <w:sz w:val="24"/>
          <w:szCs w:val="24"/>
          <w:lang w:eastAsia="en-US"/>
        </w:rPr>
        <w:t>фицированной продукции, если это предусмотрено схемой сертификации;</w:t>
      </w:r>
    </w:p>
    <w:p w14:paraId="6335BFE9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о) приостановление (возобновление) или прекращение органом по сертификации пр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>дукции действия выданных им сертификатов соответствия продукции.</w:t>
      </w:r>
    </w:p>
    <w:p w14:paraId="201048AE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 xml:space="preserve"> Работы по сертификации осуществляются по инициативе заявителя на основании д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>говора между органом по сертификации продукции и заявителем.</w:t>
      </w:r>
    </w:p>
    <w:p w14:paraId="2BC0F86E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В заявке указывается следующая информация:</w:t>
      </w:r>
    </w:p>
    <w:p w14:paraId="250756CD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а) полное наименование органа по сертификации продукции, его место нахождения (адрес юридического лица);</w:t>
      </w:r>
    </w:p>
    <w:p w14:paraId="2599AAD9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б) полное наименование заявителя, его место нахождения (адрес юридического лица) и адрес (адреса) места осуществления деятельности (в случае, если адреса различаются) - для юридического лица или фамилия, имя и отчество (при наличии), место жительства и адрес (адреса) места осуществления деятельности (в случае, если адреса различаются) - для физического лица, зарегистрированного в качестве индивидуального пре</w:t>
      </w:r>
      <w:r>
        <w:rPr>
          <w:sz w:val="24"/>
          <w:szCs w:val="24"/>
          <w:lang w:eastAsia="en-US"/>
        </w:rPr>
        <w:t>дп</w:t>
      </w:r>
      <w:r w:rsidRPr="00892658">
        <w:rPr>
          <w:sz w:val="24"/>
          <w:szCs w:val="24"/>
          <w:lang w:eastAsia="en-US"/>
        </w:rPr>
        <w:t>ринимателя, а также регистрационный или учетный (индивидуальный, идентификационный) номер заяв</w:t>
      </w:r>
      <w:r w:rsidRPr="00892658">
        <w:rPr>
          <w:sz w:val="24"/>
          <w:szCs w:val="24"/>
          <w:lang w:eastAsia="en-US"/>
        </w:rPr>
        <w:t>и</w:t>
      </w:r>
      <w:r w:rsidRPr="00892658">
        <w:rPr>
          <w:sz w:val="24"/>
          <w:szCs w:val="24"/>
          <w:lang w:eastAsia="en-US"/>
        </w:rPr>
        <w:t>теля, присваиваемый при государственной регистрации юридического лица или физическ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>го лица в качестве индивидуального пре</w:t>
      </w:r>
      <w:r>
        <w:rPr>
          <w:sz w:val="24"/>
          <w:szCs w:val="24"/>
          <w:lang w:eastAsia="en-US"/>
        </w:rPr>
        <w:t>дп</w:t>
      </w:r>
      <w:r w:rsidRPr="00892658">
        <w:rPr>
          <w:sz w:val="24"/>
          <w:szCs w:val="24"/>
          <w:lang w:eastAsia="en-US"/>
        </w:rPr>
        <w:t>ринимателя в соответствии с законодательством государств-членов, банковские реквизиты, номер телефона и адрес электронной почты;</w:t>
      </w:r>
    </w:p>
    <w:p w14:paraId="133C1F66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в) должность, фамилия, имя и отчество (при наличии) руководителя юридического лица или лица организации-заявителя, уполномоченного в соответствии с законодател</w:t>
      </w:r>
      <w:r w:rsidRPr="00892658">
        <w:rPr>
          <w:sz w:val="24"/>
          <w:szCs w:val="24"/>
          <w:lang w:eastAsia="en-US"/>
        </w:rPr>
        <w:t>ь</w:t>
      </w:r>
      <w:r w:rsidRPr="00892658">
        <w:rPr>
          <w:sz w:val="24"/>
          <w:szCs w:val="24"/>
          <w:lang w:eastAsia="en-US"/>
        </w:rPr>
        <w:t>ством государства-члена обращаться в орган по сертификации продукции с заявкой (с ук</w:t>
      </w:r>
      <w:r w:rsidRPr="00892658">
        <w:rPr>
          <w:sz w:val="24"/>
          <w:szCs w:val="24"/>
          <w:lang w:eastAsia="en-US"/>
        </w:rPr>
        <w:t>а</w:t>
      </w:r>
      <w:r w:rsidRPr="00892658">
        <w:rPr>
          <w:sz w:val="24"/>
          <w:szCs w:val="24"/>
          <w:lang w:eastAsia="en-US"/>
        </w:rPr>
        <w:t>занием наименования и реквизитов уполномочивающего документа);</w:t>
      </w:r>
    </w:p>
    <w:p w14:paraId="048D5A5C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г) 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случае, если адреса различаются) - для юридического лица и его филиалов, которые изг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>тавливают продукцию, или фамилия, имя и отчество (при наличии), место жительства и а</w:t>
      </w:r>
      <w:r w:rsidRPr="00892658">
        <w:rPr>
          <w:sz w:val="24"/>
          <w:szCs w:val="24"/>
          <w:lang w:eastAsia="en-US"/>
        </w:rPr>
        <w:t>д</w:t>
      </w:r>
      <w:r w:rsidRPr="00892658">
        <w:rPr>
          <w:sz w:val="24"/>
          <w:szCs w:val="24"/>
          <w:lang w:eastAsia="en-US"/>
        </w:rPr>
        <w:t>рес (адреса) места осуществления деятельности по изготовлению продукции (в случае, если адреса различаются) - для физического лица, зарегистрированного в качестве индивидуал</w:t>
      </w:r>
      <w:r w:rsidRPr="00892658">
        <w:rPr>
          <w:sz w:val="24"/>
          <w:szCs w:val="24"/>
          <w:lang w:eastAsia="en-US"/>
        </w:rPr>
        <w:t>ь</w:t>
      </w:r>
      <w:r w:rsidRPr="00892658">
        <w:rPr>
          <w:sz w:val="24"/>
          <w:szCs w:val="24"/>
          <w:lang w:eastAsia="en-US"/>
        </w:rPr>
        <w:t>ного пре</w:t>
      </w:r>
      <w:r>
        <w:rPr>
          <w:sz w:val="24"/>
          <w:szCs w:val="24"/>
          <w:lang w:eastAsia="en-US"/>
        </w:rPr>
        <w:t>дп</w:t>
      </w:r>
      <w:r w:rsidRPr="00892658">
        <w:rPr>
          <w:sz w:val="24"/>
          <w:szCs w:val="24"/>
          <w:lang w:eastAsia="en-US"/>
        </w:rPr>
        <w:t>ринимателя;</w:t>
      </w:r>
    </w:p>
    <w:p w14:paraId="3DD027C8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д) сведения о продукции, обеспечивающие ее идентификацию, включая:</w:t>
      </w:r>
    </w:p>
    <w:p w14:paraId="7592EB82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наименование и обозначение (в случаях, предусмотренных техническими регламе</w:t>
      </w:r>
      <w:r w:rsidRPr="00892658">
        <w:rPr>
          <w:sz w:val="24"/>
          <w:szCs w:val="24"/>
          <w:lang w:eastAsia="en-US"/>
        </w:rPr>
        <w:t>н</w:t>
      </w:r>
      <w:r w:rsidRPr="00892658">
        <w:rPr>
          <w:sz w:val="24"/>
          <w:szCs w:val="24"/>
          <w:lang w:eastAsia="en-US"/>
        </w:rPr>
        <w:t>тами) продукции и иное условное обозначение, присвоенное изготовителем (при наличии);</w:t>
      </w:r>
    </w:p>
    <w:p w14:paraId="2061E1D9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название продукции (в случаях, предусмотренных техническими регламентами) (при наличии);</w:t>
      </w:r>
    </w:p>
    <w:p w14:paraId="662212FA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иные сведения о продукции, обеспечивающие ее идентификацию (при наличии);</w:t>
      </w:r>
    </w:p>
    <w:p w14:paraId="443EF628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код (коды) продукции в соответствии с единой Товарной номенклатурой внешнеэк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>номической деятельности Евразийского экономического союза (далее - коды ТН ВЭД ЕАЭС);</w:t>
      </w:r>
    </w:p>
    <w:p w14:paraId="3E76479B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обозначение и наименование документа (документов), в соответствии с которым и</w:t>
      </w:r>
      <w:r w:rsidRPr="00892658">
        <w:rPr>
          <w:sz w:val="24"/>
          <w:szCs w:val="24"/>
          <w:lang w:eastAsia="en-US"/>
        </w:rPr>
        <w:t>з</w:t>
      </w:r>
      <w:r w:rsidRPr="00892658">
        <w:rPr>
          <w:sz w:val="24"/>
          <w:szCs w:val="24"/>
          <w:lang w:eastAsia="en-US"/>
        </w:rPr>
        <w:t>готовлена продукция (стандарт, стандарт организации, технические условия или иной д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>кумент) (при наличии);</w:t>
      </w:r>
    </w:p>
    <w:p w14:paraId="5AA5CE70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наименование объекта сертификации (серийный выпуск, партия или единичное изд</w:t>
      </w:r>
      <w:r w:rsidRPr="00892658">
        <w:rPr>
          <w:sz w:val="24"/>
          <w:szCs w:val="24"/>
          <w:lang w:eastAsia="en-US"/>
        </w:rPr>
        <w:t>е</w:t>
      </w:r>
      <w:r w:rsidRPr="00892658">
        <w:rPr>
          <w:sz w:val="24"/>
          <w:szCs w:val="24"/>
          <w:lang w:eastAsia="en-US"/>
        </w:rPr>
        <w:t>лие). Для продукции серийного выпуска производится запись "серийный выпуск". Для па</w:t>
      </w:r>
      <w:r w:rsidRPr="00892658">
        <w:rPr>
          <w:sz w:val="24"/>
          <w:szCs w:val="24"/>
          <w:lang w:eastAsia="en-US"/>
        </w:rPr>
        <w:t>р</w:t>
      </w:r>
      <w:r w:rsidRPr="00892658">
        <w:rPr>
          <w:sz w:val="24"/>
          <w:szCs w:val="24"/>
          <w:lang w:eastAsia="en-US"/>
        </w:rPr>
        <w:t>тии продукции указывается размер партии, для единичного изделия - заводской номер и</w:t>
      </w:r>
      <w:r w:rsidRPr="00892658">
        <w:rPr>
          <w:sz w:val="24"/>
          <w:szCs w:val="24"/>
          <w:lang w:eastAsia="en-US"/>
        </w:rPr>
        <w:t>з</w:t>
      </w:r>
      <w:r w:rsidRPr="00892658">
        <w:rPr>
          <w:sz w:val="24"/>
          <w:szCs w:val="24"/>
          <w:lang w:eastAsia="en-US"/>
        </w:rPr>
        <w:t>делия (при наличии). При отсутствии заводского номера делается запись "в одном экзе</w:t>
      </w:r>
      <w:r w:rsidRPr="00892658">
        <w:rPr>
          <w:sz w:val="24"/>
          <w:szCs w:val="24"/>
          <w:lang w:eastAsia="en-US"/>
        </w:rPr>
        <w:t>м</w:t>
      </w:r>
      <w:r w:rsidRPr="00892658">
        <w:rPr>
          <w:sz w:val="24"/>
          <w:szCs w:val="24"/>
          <w:lang w:eastAsia="en-US"/>
        </w:rPr>
        <w:t>пляре" либо "единичное изделие";</w:t>
      </w:r>
    </w:p>
    <w:p w14:paraId="25ED8351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реквизиты контракта (договора поставки) и товаросопроводительных документов, идентифицирующих единичное изделие или партию продукции, в том числе ее размер (для партии продукции и единичного изделия);</w:t>
      </w:r>
    </w:p>
    <w:p w14:paraId="23D39218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е) выбранная заявителем схема сертификации;</w:t>
      </w:r>
    </w:p>
    <w:p w14:paraId="06986A21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lastRenderedPageBreak/>
        <w:t>ж) наименование технического регламента, на соответствие требованиям которого проводится сертификация;</w:t>
      </w:r>
    </w:p>
    <w:p w14:paraId="202C2B70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з) в случае размещения изготовителем заказа на производство (изготовление) проду</w:t>
      </w:r>
      <w:r w:rsidRPr="00892658">
        <w:rPr>
          <w:sz w:val="24"/>
          <w:szCs w:val="24"/>
          <w:lang w:eastAsia="en-US"/>
        </w:rPr>
        <w:t>к</w:t>
      </w:r>
      <w:r w:rsidRPr="00892658">
        <w:rPr>
          <w:sz w:val="24"/>
          <w:szCs w:val="24"/>
          <w:lang w:eastAsia="en-US"/>
        </w:rPr>
        <w:t>ции под своим именем на производственных площадках иных юридических лиц, в том чи</w:t>
      </w:r>
      <w:r w:rsidRPr="00892658">
        <w:rPr>
          <w:sz w:val="24"/>
          <w:szCs w:val="24"/>
          <w:lang w:eastAsia="en-US"/>
        </w:rPr>
        <w:t>с</w:t>
      </w:r>
      <w:r w:rsidRPr="00892658">
        <w:rPr>
          <w:sz w:val="24"/>
          <w:szCs w:val="24"/>
          <w:lang w:eastAsia="en-US"/>
        </w:rPr>
        <w:t>ле находящихся за пределами Союза, и физических лиц, зарегистрированных в качестве индивидуальных пре</w:t>
      </w:r>
      <w:r>
        <w:rPr>
          <w:sz w:val="24"/>
          <w:szCs w:val="24"/>
          <w:lang w:eastAsia="en-US"/>
        </w:rPr>
        <w:t>дп</w:t>
      </w:r>
      <w:r w:rsidRPr="00892658">
        <w:rPr>
          <w:sz w:val="24"/>
          <w:szCs w:val="24"/>
          <w:lang w:eastAsia="en-US"/>
        </w:rPr>
        <w:t>ринимателей в соответствии с законодательством государств-членов (далее - производственные площадки), - полное наименование исполнителя заказа, его м</w:t>
      </w:r>
      <w:r w:rsidRPr="00892658">
        <w:rPr>
          <w:sz w:val="24"/>
          <w:szCs w:val="24"/>
          <w:lang w:eastAsia="en-US"/>
        </w:rPr>
        <w:t>е</w:t>
      </w:r>
      <w:r w:rsidRPr="00892658">
        <w:rPr>
          <w:sz w:val="24"/>
          <w:szCs w:val="24"/>
          <w:lang w:eastAsia="en-US"/>
        </w:rPr>
        <w:t>сто нахождения (адрес юридического лица) и адрес (адреса) места осуществления деятел</w:t>
      </w:r>
      <w:r w:rsidRPr="00892658">
        <w:rPr>
          <w:sz w:val="24"/>
          <w:szCs w:val="24"/>
          <w:lang w:eastAsia="en-US"/>
        </w:rPr>
        <w:t>ь</w:t>
      </w:r>
      <w:r w:rsidRPr="00892658">
        <w:rPr>
          <w:sz w:val="24"/>
          <w:szCs w:val="24"/>
          <w:lang w:eastAsia="en-US"/>
        </w:rPr>
        <w:t>ности по изготовлению продукции.</w:t>
      </w:r>
    </w:p>
    <w:p w14:paraId="598B2B0C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К заявке прилагаются следующие документы:</w:t>
      </w:r>
    </w:p>
    <w:p w14:paraId="4AFF5083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а) для продукции серийного производства:</w:t>
      </w:r>
    </w:p>
    <w:p w14:paraId="3FC093AC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копия технической документации (проектной, и (или) конструкторской, и (или) те</w:t>
      </w:r>
      <w:r w:rsidRPr="00892658">
        <w:rPr>
          <w:sz w:val="24"/>
          <w:szCs w:val="24"/>
          <w:lang w:eastAsia="en-US"/>
        </w:rPr>
        <w:t>х</w:t>
      </w:r>
      <w:r w:rsidRPr="00892658">
        <w:rPr>
          <w:sz w:val="24"/>
          <w:szCs w:val="24"/>
          <w:lang w:eastAsia="en-US"/>
        </w:rPr>
        <w:t>нологической, и (или) эксплуатационной) на продукцию;</w:t>
      </w:r>
    </w:p>
    <w:p w14:paraId="59EDFE68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список стандартов (с указанием их обозначений и наименований, а также разделов (пунктов, по</w:t>
      </w:r>
      <w:r>
        <w:rPr>
          <w:sz w:val="24"/>
          <w:szCs w:val="24"/>
          <w:lang w:eastAsia="en-US"/>
        </w:rPr>
        <w:t>дп</w:t>
      </w:r>
      <w:r w:rsidRPr="00892658">
        <w:rPr>
          <w:sz w:val="24"/>
          <w:szCs w:val="24"/>
          <w:lang w:eastAsia="en-US"/>
        </w:rPr>
        <w:t>унктов), если соблюдение требований технического регламента может быть обеспечено применением отдельных разделов (пунктов, по</w:t>
      </w:r>
      <w:r>
        <w:rPr>
          <w:sz w:val="24"/>
          <w:szCs w:val="24"/>
          <w:lang w:eastAsia="en-US"/>
        </w:rPr>
        <w:t>дп</w:t>
      </w:r>
      <w:r w:rsidRPr="00892658">
        <w:rPr>
          <w:sz w:val="24"/>
          <w:szCs w:val="24"/>
          <w:lang w:eastAsia="en-US"/>
        </w:rPr>
        <w:t>унктов) этих стандартов, а не стандартов в целом), включенных в перечень международных и региональных (межгос</w:t>
      </w:r>
      <w:r w:rsidRPr="00892658">
        <w:rPr>
          <w:sz w:val="24"/>
          <w:szCs w:val="24"/>
          <w:lang w:eastAsia="en-US"/>
        </w:rPr>
        <w:t>у</w:t>
      </w:r>
      <w:r w:rsidRPr="00892658">
        <w:rPr>
          <w:sz w:val="24"/>
          <w:szCs w:val="24"/>
          <w:lang w:eastAsia="en-US"/>
        </w:rPr>
        <w:t>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>блюдение требований технического регламента (далее - перечень стандартов) (в случае их применения заявителем);</w:t>
      </w:r>
    </w:p>
    <w:p w14:paraId="1A45BC37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описание принятых технических решений и результатов оценки рисков, подтвержд</w:t>
      </w:r>
      <w:r w:rsidRPr="00892658">
        <w:rPr>
          <w:sz w:val="24"/>
          <w:szCs w:val="24"/>
          <w:lang w:eastAsia="en-US"/>
        </w:rPr>
        <w:t>а</w:t>
      </w:r>
      <w:r w:rsidRPr="00892658">
        <w:rPr>
          <w:sz w:val="24"/>
          <w:szCs w:val="24"/>
          <w:lang w:eastAsia="en-US"/>
        </w:rPr>
        <w:t>ющих выполнение требований технического регламента, если стандарты, в результате пр</w:t>
      </w:r>
      <w:r w:rsidRPr="00892658">
        <w:rPr>
          <w:sz w:val="24"/>
          <w:szCs w:val="24"/>
          <w:lang w:eastAsia="en-US"/>
        </w:rPr>
        <w:t>и</w:t>
      </w:r>
      <w:r w:rsidRPr="00892658">
        <w:rPr>
          <w:sz w:val="24"/>
          <w:szCs w:val="24"/>
          <w:lang w:eastAsia="en-US"/>
        </w:rPr>
        <w:t>менения которых на добровольной основе обеспечивается соблюдение требований техн</w:t>
      </w:r>
      <w:r w:rsidRPr="00892658">
        <w:rPr>
          <w:sz w:val="24"/>
          <w:szCs w:val="24"/>
          <w:lang w:eastAsia="en-US"/>
        </w:rPr>
        <w:t>и</w:t>
      </w:r>
      <w:r w:rsidRPr="00892658">
        <w:rPr>
          <w:sz w:val="24"/>
          <w:szCs w:val="24"/>
          <w:lang w:eastAsia="en-US"/>
        </w:rPr>
        <w:t>ческого регламента, отсутствуют или не применялись (при необходимости);</w:t>
      </w:r>
    </w:p>
    <w:p w14:paraId="00525B0F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копия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p w14:paraId="727BF017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копия сертификата соответствия системы менеджмента, распространяющегося на производство сертифицируемой продукции, подтверждающего соответствие внедренной изготовителем системы менеджмента требованиям соответствующего стандарта к системе менеджмента и выданного органом по сертификации систем менеджмента (далее - серт</w:t>
      </w:r>
      <w:r w:rsidRPr="00892658">
        <w:rPr>
          <w:sz w:val="24"/>
          <w:szCs w:val="24"/>
          <w:lang w:eastAsia="en-US"/>
        </w:rPr>
        <w:t>и</w:t>
      </w:r>
      <w:r w:rsidRPr="00892658">
        <w:rPr>
          <w:sz w:val="24"/>
          <w:szCs w:val="24"/>
          <w:lang w:eastAsia="en-US"/>
        </w:rPr>
        <w:t>фикат соответствия системы менеджмента) (в случаях, предусмотренных схемой сертиф</w:t>
      </w:r>
      <w:r w:rsidRPr="00892658">
        <w:rPr>
          <w:sz w:val="24"/>
          <w:szCs w:val="24"/>
          <w:lang w:eastAsia="en-US"/>
        </w:rPr>
        <w:t>и</w:t>
      </w:r>
      <w:r w:rsidRPr="00892658">
        <w:rPr>
          <w:sz w:val="24"/>
          <w:szCs w:val="24"/>
          <w:lang w:eastAsia="en-US"/>
        </w:rPr>
        <w:t>кации);</w:t>
      </w:r>
    </w:p>
    <w:p w14:paraId="17B6918E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копии сертификатов соответствия критических компонентов, материалов, компле</w:t>
      </w:r>
      <w:r w:rsidRPr="00892658">
        <w:rPr>
          <w:sz w:val="24"/>
          <w:szCs w:val="24"/>
          <w:lang w:eastAsia="en-US"/>
        </w:rPr>
        <w:t>к</w:t>
      </w:r>
      <w:r w:rsidRPr="00892658">
        <w:rPr>
          <w:sz w:val="24"/>
          <w:szCs w:val="24"/>
          <w:lang w:eastAsia="en-US"/>
        </w:rPr>
        <w:t>тующих изделий или составных частей изделия (при наличии);</w:t>
      </w:r>
    </w:p>
    <w:p w14:paraId="51FAA55D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копия договора с изготовителем (в том числе с иностранным изготовителем), пред</w:t>
      </w:r>
      <w:r w:rsidRPr="00892658">
        <w:rPr>
          <w:sz w:val="24"/>
          <w:szCs w:val="24"/>
          <w:lang w:eastAsia="en-US"/>
        </w:rPr>
        <w:t>у</w:t>
      </w:r>
      <w:r w:rsidRPr="00892658">
        <w:rPr>
          <w:sz w:val="24"/>
          <w:szCs w:val="24"/>
          <w:lang w:eastAsia="en-US"/>
        </w:rPr>
        <w:t>сматривающего обеспечение соответствия поставляемой на таможенную территорию Со</w:t>
      </w:r>
      <w:r w:rsidRPr="00892658">
        <w:rPr>
          <w:sz w:val="24"/>
          <w:szCs w:val="24"/>
          <w:lang w:eastAsia="en-US"/>
        </w:rPr>
        <w:t>ю</w:t>
      </w:r>
      <w:r w:rsidRPr="00892658">
        <w:rPr>
          <w:sz w:val="24"/>
          <w:szCs w:val="24"/>
          <w:lang w:eastAsia="en-US"/>
        </w:rPr>
        <w:t>за продукции требованиям технического регламента и ответственность за несоответствие такой продукции указанным требованиям (для уполномоченного изготовителем лица);</w:t>
      </w:r>
    </w:p>
    <w:p w14:paraId="17A6C425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</w:t>
      </w:r>
      <w:r>
        <w:rPr>
          <w:sz w:val="24"/>
          <w:szCs w:val="24"/>
          <w:lang w:eastAsia="en-US"/>
        </w:rPr>
        <w:t>дп</w:t>
      </w:r>
      <w:r w:rsidRPr="00892658">
        <w:rPr>
          <w:sz w:val="24"/>
          <w:szCs w:val="24"/>
          <w:lang w:eastAsia="en-US"/>
        </w:rPr>
        <w:t>ринимателя в соответствии с з</w:t>
      </w:r>
      <w:r w:rsidRPr="00892658">
        <w:rPr>
          <w:sz w:val="24"/>
          <w:szCs w:val="24"/>
          <w:lang w:eastAsia="en-US"/>
        </w:rPr>
        <w:t>а</w:t>
      </w:r>
      <w:r w:rsidRPr="00892658">
        <w:rPr>
          <w:sz w:val="24"/>
          <w:szCs w:val="24"/>
          <w:lang w:eastAsia="en-US"/>
        </w:rPr>
        <w:t>конодательством государств-членов;</w:t>
      </w:r>
    </w:p>
    <w:p w14:paraId="73BF6D5F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иные документы по выбору заявителя, представленные в качестве доказательства с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>ответствия продукции требованиям технического регламента (при наличии);</w:t>
      </w:r>
    </w:p>
    <w:p w14:paraId="11D3BC9E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б) для партии продукции (единичного изделия):</w:t>
      </w:r>
    </w:p>
    <w:p w14:paraId="02F7AA7B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копия технической документации (проектной, и (или) конструкторской, и (или) те</w:t>
      </w:r>
      <w:r w:rsidRPr="00892658">
        <w:rPr>
          <w:sz w:val="24"/>
          <w:szCs w:val="24"/>
          <w:lang w:eastAsia="en-US"/>
        </w:rPr>
        <w:t>х</w:t>
      </w:r>
      <w:r w:rsidRPr="00892658">
        <w:rPr>
          <w:sz w:val="24"/>
          <w:szCs w:val="24"/>
          <w:lang w:eastAsia="en-US"/>
        </w:rPr>
        <w:t>нологической, и (или) эксплуатационной) на продукцию (при наличии);</w:t>
      </w:r>
    </w:p>
    <w:p w14:paraId="7253E32F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копия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p w14:paraId="173F6C41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lastRenderedPageBreak/>
        <w:t>копия контракта (договора поставки) и товаросопроводительные документы, идент</w:t>
      </w:r>
      <w:r w:rsidRPr="00892658">
        <w:rPr>
          <w:sz w:val="24"/>
          <w:szCs w:val="24"/>
          <w:lang w:eastAsia="en-US"/>
        </w:rPr>
        <w:t>и</w:t>
      </w:r>
      <w:r w:rsidRPr="00892658">
        <w:rPr>
          <w:sz w:val="24"/>
          <w:szCs w:val="24"/>
          <w:lang w:eastAsia="en-US"/>
        </w:rPr>
        <w:t>фицирующие единичное изделие или партию продукции, в том числе ее размер;</w:t>
      </w:r>
    </w:p>
    <w:p w14:paraId="7728AC7D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список стандартов (с указанием их обозначений и наименований, а также разделов (пунктов, по</w:t>
      </w:r>
      <w:r>
        <w:rPr>
          <w:sz w:val="24"/>
          <w:szCs w:val="24"/>
          <w:lang w:eastAsia="en-US"/>
        </w:rPr>
        <w:t>дп</w:t>
      </w:r>
      <w:r w:rsidRPr="00892658">
        <w:rPr>
          <w:sz w:val="24"/>
          <w:szCs w:val="24"/>
          <w:lang w:eastAsia="en-US"/>
        </w:rPr>
        <w:t>унктов), если соблюдение требований технического регламента может быть обеспечено применением отдельных разделов (пунктов, по</w:t>
      </w:r>
      <w:r>
        <w:rPr>
          <w:sz w:val="24"/>
          <w:szCs w:val="24"/>
          <w:lang w:eastAsia="en-US"/>
        </w:rPr>
        <w:t>дп</w:t>
      </w:r>
      <w:r w:rsidRPr="00892658">
        <w:rPr>
          <w:sz w:val="24"/>
          <w:szCs w:val="24"/>
          <w:lang w:eastAsia="en-US"/>
        </w:rPr>
        <w:t>унктов) этих стандартов, а не стандартов в целом), включенных в перечень стандартов (в случае их применения заявит</w:t>
      </w:r>
      <w:r w:rsidRPr="00892658">
        <w:rPr>
          <w:sz w:val="24"/>
          <w:szCs w:val="24"/>
          <w:lang w:eastAsia="en-US"/>
        </w:rPr>
        <w:t>е</w:t>
      </w:r>
      <w:r w:rsidRPr="00892658">
        <w:rPr>
          <w:sz w:val="24"/>
          <w:szCs w:val="24"/>
          <w:lang w:eastAsia="en-US"/>
        </w:rPr>
        <w:t>лем);</w:t>
      </w:r>
    </w:p>
    <w:p w14:paraId="6E6E1E0F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описание принятых технических решений и результатов оценки рисков, подтвержд</w:t>
      </w:r>
      <w:r w:rsidRPr="00892658">
        <w:rPr>
          <w:sz w:val="24"/>
          <w:szCs w:val="24"/>
          <w:lang w:eastAsia="en-US"/>
        </w:rPr>
        <w:t>а</w:t>
      </w:r>
      <w:r w:rsidRPr="00892658">
        <w:rPr>
          <w:sz w:val="24"/>
          <w:szCs w:val="24"/>
          <w:lang w:eastAsia="en-US"/>
        </w:rPr>
        <w:t>ющих выполнение требований технического регламента, если стандарты, в результате пр</w:t>
      </w:r>
      <w:r w:rsidRPr="00892658">
        <w:rPr>
          <w:sz w:val="24"/>
          <w:szCs w:val="24"/>
          <w:lang w:eastAsia="en-US"/>
        </w:rPr>
        <w:t>и</w:t>
      </w:r>
      <w:r w:rsidRPr="00892658">
        <w:rPr>
          <w:sz w:val="24"/>
          <w:szCs w:val="24"/>
          <w:lang w:eastAsia="en-US"/>
        </w:rPr>
        <w:t>менения которых на добровольной основе обеспечивается соблюдение требований техн</w:t>
      </w:r>
      <w:r w:rsidRPr="00892658">
        <w:rPr>
          <w:sz w:val="24"/>
          <w:szCs w:val="24"/>
          <w:lang w:eastAsia="en-US"/>
        </w:rPr>
        <w:t>и</w:t>
      </w:r>
      <w:r w:rsidRPr="00892658">
        <w:rPr>
          <w:sz w:val="24"/>
          <w:szCs w:val="24"/>
          <w:lang w:eastAsia="en-US"/>
        </w:rPr>
        <w:t>ческого регламента, отсутствуют или не применялись (при необходимости);</w:t>
      </w:r>
    </w:p>
    <w:p w14:paraId="11841FF6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</w:t>
      </w:r>
      <w:r>
        <w:rPr>
          <w:sz w:val="24"/>
          <w:szCs w:val="24"/>
          <w:lang w:eastAsia="en-US"/>
        </w:rPr>
        <w:t>дп</w:t>
      </w:r>
      <w:r w:rsidRPr="00892658">
        <w:rPr>
          <w:sz w:val="24"/>
          <w:szCs w:val="24"/>
          <w:lang w:eastAsia="en-US"/>
        </w:rPr>
        <w:t>ринимателя в соответствии с з</w:t>
      </w:r>
      <w:r w:rsidRPr="00892658">
        <w:rPr>
          <w:sz w:val="24"/>
          <w:szCs w:val="24"/>
          <w:lang w:eastAsia="en-US"/>
        </w:rPr>
        <w:t>а</w:t>
      </w:r>
      <w:r w:rsidRPr="00892658">
        <w:rPr>
          <w:sz w:val="24"/>
          <w:szCs w:val="24"/>
          <w:lang w:eastAsia="en-US"/>
        </w:rPr>
        <w:t>конодательством государств-членов;</w:t>
      </w:r>
    </w:p>
    <w:p w14:paraId="14CAD33F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иные документы по выбору заявителя, представленные в качестве доказательства с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>ответствия продукции требованиям технического регламента (при наличии).</w:t>
      </w:r>
    </w:p>
    <w:p w14:paraId="4416D82D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Документы, прилагаемые к заявке и составленные на иностранном языке, сопрово</w:t>
      </w:r>
      <w:r w:rsidRPr="00892658">
        <w:rPr>
          <w:sz w:val="24"/>
          <w:szCs w:val="24"/>
          <w:lang w:eastAsia="en-US"/>
        </w:rPr>
        <w:t>ж</w:t>
      </w:r>
      <w:r w:rsidRPr="00892658">
        <w:rPr>
          <w:sz w:val="24"/>
          <w:szCs w:val="24"/>
          <w:lang w:eastAsia="en-US"/>
        </w:rPr>
        <w:t>даются переводом на русский язык и (или) в случае наличия соответствующего требования в законодательстве государства-члена - на государственный язык государства-члена, в к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>тором осуществляется сертификация продукции.</w:t>
      </w:r>
    </w:p>
    <w:p w14:paraId="3B700A58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Копии документов, прилагаемых к заявке, заверяются по</w:t>
      </w:r>
      <w:r>
        <w:rPr>
          <w:sz w:val="24"/>
          <w:szCs w:val="24"/>
          <w:lang w:eastAsia="en-US"/>
        </w:rPr>
        <w:t>дп</w:t>
      </w:r>
      <w:r w:rsidRPr="00892658">
        <w:rPr>
          <w:sz w:val="24"/>
          <w:szCs w:val="24"/>
          <w:lang w:eastAsia="en-US"/>
        </w:rPr>
        <w:t>исью и печатью заявителя (если иное не установлено законодательством государства-члена).</w:t>
      </w:r>
    </w:p>
    <w:p w14:paraId="54499D32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Схема сертификации 1с применяется для серийно выпускаемой продукции.</w:t>
      </w:r>
    </w:p>
    <w:p w14:paraId="27206F17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Заявителем при сертификации по схеме 1с является изготовитель (уполномоченное изготовителем лицо).</w:t>
      </w:r>
    </w:p>
    <w:p w14:paraId="22529CB9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Изготовитель принимает все необходимые меры по обеспечению стабильности пр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 xml:space="preserve">цесса производства и соответствия изготавливаемой продукции требованиям технического регламента, а также осуществляет производственный контроль в соответствии с разделом </w:t>
      </w:r>
      <w:r w:rsidRPr="00892658">
        <w:rPr>
          <w:sz w:val="24"/>
          <w:szCs w:val="24"/>
          <w:lang w:val="en-US" w:eastAsia="en-US"/>
        </w:rPr>
        <w:t>X</w:t>
      </w:r>
      <w:r w:rsidRPr="00892658">
        <w:rPr>
          <w:sz w:val="24"/>
          <w:szCs w:val="24"/>
          <w:lang w:eastAsia="en-US"/>
        </w:rPr>
        <w:t xml:space="preserve"> настоящего документа.</w:t>
      </w:r>
    </w:p>
    <w:p w14:paraId="5653371A" w14:textId="77777777" w:rsidR="0064704B" w:rsidRPr="00892658" w:rsidRDefault="0064704B" w:rsidP="0064704B">
      <w:pPr>
        <w:ind w:firstLine="426"/>
        <w:jc w:val="both"/>
        <w:rPr>
          <w:sz w:val="24"/>
          <w:szCs w:val="24"/>
          <w:lang w:eastAsia="en-US"/>
        </w:rPr>
      </w:pPr>
      <w:r w:rsidRPr="00265C5B">
        <w:rPr>
          <w:b/>
          <w:bCs/>
          <w:sz w:val="24"/>
          <w:szCs w:val="24"/>
          <w:lang w:eastAsia="en-US"/>
        </w:rPr>
        <w:t>При сертификации по схеме 1с</w:t>
      </w:r>
      <w:r w:rsidRPr="00892658">
        <w:rPr>
          <w:sz w:val="24"/>
          <w:szCs w:val="24"/>
          <w:lang w:eastAsia="en-US"/>
        </w:rPr>
        <w:t xml:space="preserve"> выполняются процедуры, предусмотренные насто</w:t>
      </w:r>
      <w:r w:rsidRPr="00892658">
        <w:rPr>
          <w:sz w:val="24"/>
          <w:szCs w:val="24"/>
          <w:lang w:eastAsia="en-US"/>
        </w:rPr>
        <w:t>я</w:t>
      </w:r>
      <w:r w:rsidRPr="00892658">
        <w:rPr>
          <w:sz w:val="24"/>
          <w:szCs w:val="24"/>
          <w:lang w:eastAsia="en-US"/>
        </w:rPr>
        <w:t>щим пунктом.</w:t>
      </w:r>
    </w:p>
    <w:p w14:paraId="5175CEBD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Заявитель подает в орган по сертификации продукции заявку с приложением док</w:t>
      </w:r>
      <w:r w:rsidRPr="00892658">
        <w:rPr>
          <w:sz w:val="24"/>
          <w:szCs w:val="24"/>
          <w:lang w:eastAsia="en-US"/>
        </w:rPr>
        <w:t>у</w:t>
      </w:r>
      <w:r w:rsidRPr="00892658">
        <w:rPr>
          <w:sz w:val="24"/>
          <w:szCs w:val="24"/>
          <w:lang w:eastAsia="en-US"/>
        </w:rPr>
        <w:t>ментов, предусмотренных по</w:t>
      </w:r>
      <w:r>
        <w:rPr>
          <w:sz w:val="24"/>
          <w:szCs w:val="24"/>
          <w:lang w:eastAsia="en-US"/>
        </w:rPr>
        <w:t>дп</w:t>
      </w:r>
      <w:r w:rsidRPr="00892658">
        <w:rPr>
          <w:sz w:val="24"/>
          <w:szCs w:val="24"/>
          <w:lang w:eastAsia="en-US"/>
        </w:rPr>
        <w:t xml:space="preserve">унктом "а" пункта 14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>та Евразийской экон</w:t>
      </w:r>
      <w:r>
        <w:rPr>
          <w:bCs/>
          <w:color w:val="000000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 xml:space="preserve">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892658">
        <w:rPr>
          <w:sz w:val="24"/>
          <w:szCs w:val="24"/>
          <w:lang w:eastAsia="en-US"/>
        </w:rPr>
        <w:t>.</w:t>
      </w:r>
    </w:p>
    <w:p w14:paraId="2F8910E3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Орган по сертификации продукции рассматривает и анализирует заявку и прилага</w:t>
      </w:r>
      <w:r w:rsidRPr="00892658">
        <w:rPr>
          <w:sz w:val="24"/>
          <w:szCs w:val="24"/>
          <w:lang w:eastAsia="en-US"/>
        </w:rPr>
        <w:t>е</w:t>
      </w:r>
      <w:r w:rsidRPr="00892658">
        <w:rPr>
          <w:sz w:val="24"/>
          <w:szCs w:val="24"/>
          <w:lang w:eastAsia="en-US"/>
        </w:rPr>
        <w:t>мые документы, принимает решение о проведении сертификации и в письменном виде и</w:t>
      </w:r>
      <w:r w:rsidRPr="00892658">
        <w:rPr>
          <w:sz w:val="24"/>
          <w:szCs w:val="24"/>
          <w:lang w:eastAsia="en-US"/>
        </w:rPr>
        <w:t>н</w:t>
      </w:r>
      <w:r w:rsidRPr="00892658">
        <w:rPr>
          <w:sz w:val="24"/>
          <w:szCs w:val="24"/>
          <w:lang w:eastAsia="en-US"/>
        </w:rPr>
        <w:t xml:space="preserve">формирует заявителя о своем решении в соответствии с разделом </w:t>
      </w:r>
      <w:r w:rsidRPr="00892658">
        <w:rPr>
          <w:sz w:val="24"/>
          <w:szCs w:val="24"/>
          <w:lang w:val="en-US" w:eastAsia="en-US"/>
        </w:rPr>
        <w:t>V</w:t>
      </w:r>
      <w:r w:rsidRPr="0089265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892658">
        <w:rPr>
          <w:sz w:val="24"/>
          <w:szCs w:val="24"/>
          <w:lang w:eastAsia="en-US"/>
        </w:rPr>
        <w:t>.</w:t>
      </w:r>
    </w:p>
    <w:p w14:paraId="3859A158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Заявитель заключает с органом по сертификации продукции договор на проведение сертификации или сертификации, исследований (испытаний) и измерений (в случае отсу</w:t>
      </w:r>
      <w:r w:rsidRPr="00892658">
        <w:rPr>
          <w:sz w:val="24"/>
          <w:szCs w:val="24"/>
          <w:lang w:eastAsia="en-US"/>
        </w:rPr>
        <w:t>т</w:t>
      </w:r>
      <w:r w:rsidRPr="00892658">
        <w:rPr>
          <w:sz w:val="24"/>
          <w:szCs w:val="24"/>
          <w:lang w:eastAsia="en-US"/>
        </w:rPr>
        <w:t>ствия договора, заключенного ранее).</w:t>
      </w:r>
    </w:p>
    <w:p w14:paraId="618F6E61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 xml:space="preserve">Орган по сертификации продукции проводит идентификацию и отбор образцов (проб) продукции для проведения их исследований (испытаний) и измерений в соответствии с разделом </w:t>
      </w:r>
      <w:r w:rsidRPr="00892658">
        <w:rPr>
          <w:sz w:val="24"/>
          <w:szCs w:val="24"/>
          <w:lang w:val="en-US" w:eastAsia="en-US"/>
        </w:rPr>
        <w:t>VI</w:t>
      </w:r>
      <w:r w:rsidRPr="0089265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892658">
        <w:rPr>
          <w:sz w:val="24"/>
          <w:szCs w:val="24"/>
          <w:lang w:eastAsia="en-US"/>
        </w:rPr>
        <w:t>.</w:t>
      </w:r>
    </w:p>
    <w:p w14:paraId="568A6F08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Исследования (испытания) и измерения отобранных образцов (проб) продукции пр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 xml:space="preserve">водятся в аккредитованной испытательной лаборатории (центре) в соответствии с разделом </w:t>
      </w:r>
      <w:r w:rsidRPr="00892658">
        <w:rPr>
          <w:sz w:val="24"/>
          <w:szCs w:val="24"/>
          <w:lang w:val="en-US" w:eastAsia="en-US"/>
        </w:rPr>
        <w:t>VI</w:t>
      </w:r>
      <w:r w:rsidRPr="00892658">
        <w:rPr>
          <w:sz w:val="24"/>
          <w:szCs w:val="24"/>
          <w:lang w:eastAsia="en-US"/>
        </w:rPr>
        <w:t xml:space="preserve"> настоящего документа.</w:t>
      </w:r>
    </w:p>
    <w:p w14:paraId="17D2600C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lastRenderedPageBreak/>
        <w:t>Орган по сертификации продукции проводит анализ состояния производства в соо</w:t>
      </w:r>
      <w:r w:rsidRPr="00892658">
        <w:rPr>
          <w:sz w:val="24"/>
          <w:szCs w:val="24"/>
          <w:lang w:eastAsia="en-US"/>
        </w:rPr>
        <w:t>т</w:t>
      </w:r>
      <w:r w:rsidRPr="00892658">
        <w:rPr>
          <w:sz w:val="24"/>
          <w:szCs w:val="24"/>
          <w:lang w:eastAsia="en-US"/>
        </w:rPr>
        <w:t xml:space="preserve">ветствии с разделом </w:t>
      </w:r>
      <w:r w:rsidRPr="00892658">
        <w:rPr>
          <w:sz w:val="24"/>
          <w:szCs w:val="24"/>
          <w:lang w:val="en-US" w:eastAsia="en-US"/>
        </w:rPr>
        <w:t>IX</w:t>
      </w:r>
      <w:r w:rsidRPr="0089265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</w:t>
      </w:r>
      <w:r w:rsidRPr="00B12B02"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>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892658">
        <w:rPr>
          <w:sz w:val="24"/>
          <w:szCs w:val="24"/>
          <w:lang w:eastAsia="en-US"/>
        </w:rPr>
        <w:t>.</w:t>
      </w:r>
    </w:p>
    <w:p w14:paraId="7CBB738A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Орган по сертификации продукции проводит обобщение результатов анализа пре</w:t>
      </w:r>
      <w:r w:rsidRPr="00892658">
        <w:rPr>
          <w:sz w:val="24"/>
          <w:szCs w:val="24"/>
          <w:lang w:eastAsia="en-US"/>
        </w:rPr>
        <w:t>д</w:t>
      </w:r>
      <w:r w:rsidRPr="00892658">
        <w:rPr>
          <w:sz w:val="24"/>
          <w:szCs w:val="24"/>
          <w:lang w:eastAsia="en-US"/>
        </w:rPr>
        <w:t>ставленных заявителем документов, результатов исследований (испытаний) и измерений образцов (проб) продукции и результатов анализа состояния производства в соответствии с пунктом 72 настоящего документа.</w:t>
      </w:r>
    </w:p>
    <w:p w14:paraId="3E4C6467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При положительных результатах анализа представленных заявителем документов, и</w:t>
      </w:r>
      <w:r w:rsidRPr="00892658">
        <w:rPr>
          <w:sz w:val="24"/>
          <w:szCs w:val="24"/>
          <w:lang w:eastAsia="en-US"/>
        </w:rPr>
        <w:t>с</w:t>
      </w:r>
      <w:r w:rsidRPr="00892658">
        <w:rPr>
          <w:sz w:val="24"/>
          <w:szCs w:val="24"/>
          <w:lang w:eastAsia="en-US"/>
        </w:rPr>
        <w:t>следований (испытаний) и измерений образцов (проб) продукции и анализа состояния пр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>изводства орган по сертификации продукции принимает решение о выдаче сертификата с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>ответствия продукции, оформляет сертификат соответствия продукции и выдает его заяв</w:t>
      </w:r>
      <w:r w:rsidRPr="00892658">
        <w:rPr>
          <w:sz w:val="24"/>
          <w:szCs w:val="24"/>
          <w:lang w:eastAsia="en-US"/>
        </w:rPr>
        <w:t>и</w:t>
      </w:r>
      <w:r w:rsidRPr="00892658">
        <w:rPr>
          <w:sz w:val="24"/>
          <w:szCs w:val="24"/>
          <w:lang w:eastAsia="en-US"/>
        </w:rPr>
        <w:t xml:space="preserve">телю в соответствии с разделом </w:t>
      </w:r>
      <w:r w:rsidRPr="00892658">
        <w:rPr>
          <w:sz w:val="24"/>
          <w:szCs w:val="24"/>
          <w:lang w:val="en-US" w:eastAsia="en-US"/>
        </w:rPr>
        <w:t>XI</w:t>
      </w:r>
      <w:r w:rsidRPr="0089265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892658">
        <w:rPr>
          <w:sz w:val="24"/>
          <w:szCs w:val="24"/>
          <w:lang w:eastAsia="en-US"/>
        </w:rPr>
        <w:t>.</w:t>
      </w:r>
    </w:p>
    <w:p w14:paraId="13B49338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Орган по сертификации продукции вносит сведения о выданном сертификате соо</w:t>
      </w:r>
      <w:r w:rsidRPr="00892658">
        <w:rPr>
          <w:sz w:val="24"/>
          <w:szCs w:val="24"/>
          <w:lang w:eastAsia="en-US"/>
        </w:rPr>
        <w:t>т</w:t>
      </w:r>
      <w:r w:rsidRPr="00892658">
        <w:rPr>
          <w:sz w:val="24"/>
          <w:szCs w:val="24"/>
          <w:lang w:eastAsia="en-US"/>
        </w:rPr>
        <w:t>ветствия продукции в единый реестр выданных сертификатов соответствия и зарегистрир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 xml:space="preserve">ванных деклараций о соответствии согласно разделу </w:t>
      </w:r>
      <w:r w:rsidRPr="00892658">
        <w:rPr>
          <w:sz w:val="24"/>
          <w:szCs w:val="24"/>
          <w:lang w:val="en-US" w:eastAsia="en-US"/>
        </w:rPr>
        <w:t>XVI</w:t>
      </w:r>
      <w:r w:rsidRPr="0089265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</w:t>
      </w:r>
      <w:r w:rsidRPr="00B12B02">
        <w:rPr>
          <w:bCs/>
          <w:color w:val="000000"/>
          <w:sz w:val="24"/>
          <w:szCs w:val="24"/>
        </w:rPr>
        <w:t>т</w:t>
      </w:r>
      <w:r w:rsidRPr="00B12B02">
        <w:rPr>
          <w:bCs/>
          <w:color w:val="000000"/>
          <w:sz w:val="24"/>
          <w:szCs w:val="24"/>
        </w:rPr>
        <w:t>ствия"</w:t>
      </w:r>
      <w:r>
        <w:rPr>
          <w:bCs/>
          <w:color w:val="000000"/>
          <w:sz w:val="24"/>
          <w:szCs w:val="24"/>
        </w:rPr>
        <w:t>)</w:t>
      </w:r>
      <w:r w:rsidRPr="00892658">
        <w:rPr>
          <w:sz w:val="24"/>
          <w:szCs w:val="24"/>
          <w:lang w:eastAsia="en-US"/>
        </w:rPr>
        <w:t>.</w:t>
      </w:r>
    </w:p>
    <w:p w14:paraId="11808FFB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Заявитель обеспечивает маркировку продукции единым знаком обращения в порядке, утверждаемом Комиссией.</w:t>
      </w:r>
    </w:p>
    <w:p w14:paraId="0C205259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Орган по сертификации продукции и заявитель осуществляют формирование и хр</w:t>
      </w:r>
      <w:r w:rsidRPr="00892658">
        <w:rPr>
          <w:sz w:val="24"/>
          <w:szCs w:val="24"/>
          <w:lang w:eastAsia="en-US"/>
        </w:rPr>
        <w:t>а</w:t>
      </w:r>
      <w:r w:rsidRPr="00892658">
        <w:rPr>
          <w:sz w:val="24"/>
          <w:szCs w:val="24"/>
          <w:lang w:eastAsia="en-US"/>
        </w:rPr>
        <w:t>нение комплекта доказательственных материалов, подтверждающих соответствие проду</w:t>
      </w:r>
      <w:r w:rsidRPr="00892658">
        <w:rPr>
          <w:sz w:val="24"/>
          <w:szCs w:val="24"/>
          <w:lang w:eastAsia="en-US"/>
        </w:rPr>
        <w:t>к</w:t>
      </w:r>
      <w:r w:rsidRPr="00892658">
        <w:rPr>
          <w:sz w:val="24"/>
          <w:szCs w:val="24"/>
          <w:lang w:eastAsia="en-US"/>
        </w:rPr>
        <w:t xml:space="preserve">ции требованиям технического регламента, в соответствии с разделом </w:t>
      </w:r>
      <w:r w:rsidRPr="00892658">
        <w:rPr>
          <w:sz w:val="24"/>
          <w:szCs w:val="24"/>
          <w:lang w:val="en-US" w:eastAsia="en-US"/>
        </w:rPr>
        <w:t>XVII</w:t>
      </w:r>
      <w:r w:rsidRPr="0089265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</w:t>
      </w:r>
      <w:r w:rsidRPr="00B12B02">
        <w:rPr>
          <w:bCs/>
          <w:color w:val="000000"/>
          <w:sz w:val="24"/>
          <w:szCs w:val="24"/>
        </w:rPr>
        <w:t>о</w:t>
      </w:r>
      <w:r w:rsidRPr="00B12B02">
        <w:rPr>
          <w:bCs/>
          <w:color w:val="000000"/>
          <w:sz w:val="24"/>
          <w:szCs w:val="24"/>
        </w:rPr>
        <w:t>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892658">
        <w:rPr>
          <w:sz w:val="24"/>
          <w:szCs w:val="24"/>
          <w:lang w:eastAsia="en-US"/>
        </w:rPr>
        <w:t>.</w:t>
      </w:r>
    </w:p>
    <w:p w14:paraId="4F03E2B8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Орган по сертификации продукции проводит периодическую оценку сертифицир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>ванной продукции в течение срока действия сертификата соответствия продукции 1 раз в год, если иное не установлено техническим регламентом, посредством идентификации, и</w:t>
      </w:r>
      <w:r w:rsidRPr="00892658">
        <w:rPr>
          <w:sz w:val="24"/>
          <w:szCs w:val="24"/>
          <w:lang w:eastAsia="en-US"/>
        </w:rPr>
        <w:t>с</w:t>
      </w:r>
      <w:r w:rsidRPr="00892658">
        <w:rPr>
          <w:sz w:val="24"/>
          <w:szCs w:val="24"/>
          <w:lang w:eastAsia="en-US"/>
        </w:rPr>
        <w:t>следований (испытаний) и измерений образцов (проб) продукции в аккредитованной исп</w:t>
      </w:r>
      <w:r w:rsidRPr="00892658">
        <w:rPr>
          <w:sz w:val="24"/>
          <w:szCs w:val="24"/>
          <w:lang w:eastAsia="en-US"/>
        </w:rPr>
        <w:t>ы</w:t>
      </w:r>
      <w:r w:rsidRPr="00892658">
        <w:rPr>
          <w:sz w:val="24"/>
          <w:szCs w:val="24"/>
          <w:lang w:eastAsia="en-US"/>
        </w:rPr>
        <w:t>тательной лаборатории (центре) и (или) посредством анализа состояния производства в с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 xml:space="preserve">ответствии с разделом </w:t>
      </w:r>
      <w:r w:rsidRPr="00892658">
        <w:rPr>
          <w:sz w:val="24"/>
          <w:szCs w:val="24"/>
          <w:lang w:val="en-US" w:eastAsia="en-US"/>
        </w:rPr>
        <w:t>XIX</w:t>
      </w:r>
      <w:r w:rsidRPr="0089265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892658">
        <w:rPr>
          <w:sz w:val="24"/>
          <w:szCs w:val="24"/>
          <w:lang w:eastAsia="en-US"/>
        </w:rPr>
        <w:t>.</w:t>
      </w:r>
    </w:p>
    <w:p w14:paraId="631D8422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данный орган по сертификации продукции при проведении сертификации учитывает положительные р</w:t>
      </w:r>
      <w:r w:rsidRPr="00892658">
        <w:rPr>
          <w:sz w:val="24"/>
          <w:szCs w:val="24"/>
          <w:lang w:eastAsia="en-US"/>
        </w:rPr>
        <w:t>е</w:t>
      </w:r>
      <w:r w:rsidRPr="00892658">
        <w:rPr>
          <w:sz w:val="24"/>
          <w:szCs w:val="24"/>
          <w:lang w:eastAsia="en-US"/>
        </w:rPr>
        <w:t>зультаты последней периодической оценки сертифицированной продукции, если с момента ее проведения прошло не более 1 года.</w:t>
      </w:r>
    </w:p>
    <w:p w14:paraId="7E62FDA4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При отрицательных результатах периодической оценки сертифицированной проду</w:t>
      </w:r>
      <w:r w:rsidRPr="00892658">
        <w:rPr>
          <w:sz w:val="24"/>
          <w:szCs w:val="24"/>
          <w:lang w:eastAsia="en-US"/>
        </w:rPr>
        <w:t>к</w:t>
      </w:r>
      <w:r w:rsidRPr="00892658">
        <w:rPr>
          <w:sz w:val="24"/>
          <w:szCs w:val="24"/>
          <w:lang w:eastAsia="en-US"/>
        </w:rPr>
        <w:t>ции орган по сертификации продукции принимает одно из следующих решений:</w:t>
      </w:r>
    </w:p>
    <w:p w14:paraId="36A96EFF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- приостановить действие сертификата соответствия продукции;</w:t>
      </w:r>
    </w:p>
    <w:p w14:paraId="1D13EE34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- прекратить действие сертификата соответствия продукции.</w:t>
      </w:r>
    </w:p>
    <w:p w14:paraId="20A5F1E5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Принятое органом по сертификации продукции решение документируется и доводи</w:t>
      </w:r>
      <w:r w:rsidRPr="00892658">
        <w:rPr>
          <w:sz w:val="24"/>
          <w:szCs w:val="24"/>
          <w:lang w:eastAsia="en-US"/>
        </w:rPr>
        <w:t>т</w:t>
      </w:r>
      <w:r w:rsidRPr="00892658">
        <w:rPr>
          <w:sz w:val="24"/>
          <w:szCs w:val="24"/>
          <w:lang w:eastAsia="en-US"/>
        </w:rPr>
        <w:t>ся до сведения заявителя.</w:t>
      </w:r>
    </w:p>
    <w:p w14:paraId="193DB017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Орган по сертификации продукции вносит сведения о приостановлении или прекр</w:t>
      </w:r>
      <w:r w:rsidRPr="00892658">
        <w:rPr>
          <w:sz w:val="24"/>
          <w:szCs w:val="24"/>
          <w:lang w:eastAsia="en-US"/>
        </w:rPr>
        <w:t>а</w:t>
      </w:r>
      <w:r w:rsidRPr="00892658">
        <w:rPr>
          <w:sz w:val="24"/>
          <w:szCs w:val="24"/>
          <w:lang w:eastAsia="en-US"/>
        </w:rPr>
        <w:t>щении действия сертификата соответствия продукции в единый реестр выданных сертиф</w:t>
      </w:r>
      <w:r w:rsidRPr="00892658">
        <w:rPr>
          <w:sz w:val="24"/>
          <w:szCs w:val="24"/>
          <w:lang w:eastAsia="en-US"/>
        </w:rPr>
        <w:t>и</w:t>
      </w:r>
      <w:r w:rsidRPr="00892658">
        <w:rPr>
          <w:sz w:val="24"/>
          <w:szCs w:val="24"/>
          <w:lang w:eastAsia="en-US"/>
        </w:rPr>
        <w:t>катов соответствия и зарегистрированных деклараций о соответствии.</w:t>
      </w:r>
    </w:p>
    <w:p w14:paraId="6E992A49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 xml:space="preserve">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</w:t>
      </w:r>
      <w:r w:rsidRPr="00892658">
        <w:rPr>
          <w:sz w:val="24"/>
          <w:szCs w:val="24"/>
          <w:lang w:eastAsia="en-US"/>
        </w:rPr>
        <w:lastRenderedPageBreak/>
        <w:t>Ук</w:t>
      </w:r>
      <w:r w:rsidRPr="00892658">
        <w:rPr>
          <w:sz w:val="24"/>
          <w:szCs w:val="24"/>
          <w:lang w:eastAsia="en-US"/>
        </w:rPr>
        <w:t>а</w:t>
      </w:r>
      <w:r w:rsidRPr="00892658">
        <w:rPr>
          <w:sz w:val="24"/>
          <w:szCs w:val="24"/>
          <w:lang w:eastAsia="en-US"/>
        </w:rPr>
        <w:t>занный орган принимает решение о необходимости проведения дополнительных исслед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>ваний (испытаний) и измерений продукции и (или) анализа состояния производства.</w:t>
      </w:r>
    </w:p>
    <w:p w14:paraId="04F81AC0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b/>
          <w:sz w:val="24"/>
          <w:szCs w:val="24"/>
          <w:lang w:eastAsia="en-US"/>
        </w:rPr>
        <w:t>Схема сертификации 2с</w:t>
      </w:r>
      <w:r w:rsidRPr="00892658">
        <w:rPr>
          <w:sz w:val="24"/>
          <w:szCs w:val="24"/>
          <w:lang w:eastAsia="en-US"/>
        </w:rPr>
        <w:t xml:space="preserve"> применяется для серийно выпускаемой продукции при наличии у изготовителя внедренной системы менеджмента, сертифицированной органом по сертификации систем менеджмента.</w:t>
      </w:r>
    </w:p>
    <w:p w14:paraId="3D26DE57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Заявителем при сертификации по схеме 2с является изготовитель (уполномоченное изготовителем лицо).</w:t>
      </w:r>
    </w:p>
    <w:p w14:paraId="172C77FD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Изготовитель принимает все необходимые меры по обеспечению стабильности фун</w:t>
      </w:r>
      <w:r w:rsidRPr="00892658">
        <w:rPr>
          <w:sz w:val="24"/>
          <w:szCs w:val="24"/>
          <w:lang w:eastAsia="en-US"/>
        </w:rPr>
        <w:t>к</w:t>
      </w:r>
      <w:r w:rsidRPr="00892658">
        <w:rPr>
          <w:sz w:val="24"/>
          <w:szCs w:val="24"/>
          <w:lang w:eastAsia="en-US"/>
        </w:rPr>
        <w:t>ционирования внедренной и сертифицированной системы менеджмента и условий прои</w:t>
      </w:r>
      <w:r w:rsidRPr="00892658">
        <w:rPr>
          <w:sz w:val="24"/>
          <w:szCs w:val="24"/>
          <w:lang w:eastAsia="en-US"/>
        </w:rPr>
        <w:t>з</w:t>
      </w:r>
      <w:r w:rsidRPr="00892658">
        <w:rPr>
          <w:sz w:val="24"/>
          <w:szCs w:val="24"/>
          <w:lang w:eastAsia="en-US"/>
        </w:rPr>
        <w:t>водства для изготовления продукции, соответствующей требованиям технического регл</w:t>
      </w:r>
      <w:r w:rsidRPr="00892658">
        <w:rPr>
          <w:sz w:val="24"/>
          <w:szCs w:val="24"/>
          <w:lang w:eastAsia="en-US"/>
        </w:rPr>
        <w:t>а</w:t>
      </w:r>
      <w:r w:rsidRPr="00892658">
        <w:rPr>
          <w:sz w:val="24"/>
          <w:szCs w:val="24"/>
          <w:lang w:eastAsia="en-US"/>
        </w:rPr>
        <w:t xml:space="preserve">мента, а также осуществляет производственный контроль в соответствии с разделом </w:t>
      </w:r>
      <w:r w:rsidRPr="00892658">
        <w:rPr>
          <w:sz w:val="24"/>
          <w:szCs w:val="24"/>
          <w:lang w:val="en-US" w:eastAsia="en-US"/>
        </w:rPr>
        <w:t>X</w:t>
      </w:r>
      <w:r w:rsidRPr="0089265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</w:t>
      </w:r>
      <w:r w:rsidRPr="00B12B02">
        <w:rPr>
          <w:bCs/>
          <w:color w:val="000000"/>
          <w:sz w:val="24"/>
          <w:szCs w:val="24"/>
        </w:rPr>
        <w:t>о</w:t>
      </w:r>
      <w:r w:rsidRPr="00B12B02">
        <w:rPr>
          <w:bCs/>
          <w:color w:val="000000"/>
          <w:sz w:val="24"/>
          <w:szCs w:val="24"/>
        </w:rPr>
        <w:t>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892658">
        <w:rPr>
          <w:sz w:val="24"/>
          <w:szCs w:val="24"/>
          <w:lang w:eastAsia="en-US"/>
        </w:rPr>
        <w:t>.</w:t>
      </w:r>
    </w:p>
    <w:p w14:paraId="2003EA39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При сертификации по схеме 2с выполняются процедуры, предусмотренные насто</w:t>
      </w:r>
      <w:r w:rsidRPr="00892658">
        <w:rPr>
          <w:sz w:val="24"/>
          <w:szCs w:val="24"/>
          <w:lang w:eastAsia="en-US"/>
        </w:rPr>
        <w:t>я</w:t>
      </w:r>
      <w:r w:rsidRPr="00892658">
        <w:rPr>
          <w:sz w:val="24"/>
          <w:szCs w:val="24"/>
          <w:lang w:eastAsia="en-US"/>
        </w:rPr>
        <w:t>щим пунктом.</w:t>
      </w:r>
    </w:p>
    <w:p w14:paraId="513D40DB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Заявитель подает в орган по сертификации продукции заявку с приложением док</w:t>
      </w:r>
      <w:r w:rsidRPr="00892658">
        <w:rPr>
          <w:sz w:val="24"/>
          <w:szCs w:val="24"/>
          <w:lang w:eastAsia="en-US"/>
        </w:rPr>
        <w:t>у</w:t>
      </w:r>
      <w:r w:rsidRPr="00892658">
        <w:rPr>
          <w:sz w:val="24"/>
          <w:szCs w:val="24"/>
          <w:lang w:eastAsia="en-US"/>
        </w:rPr>
        <w:t>ментов, предусмотренных по</w:t>
      </w:r>
      <w:r>
        <w:rPr>
          <w:sz w:val="24"/>
          <w:szCs w:val="24"/>
          <w:lang w:eastAsia="en-US"/>
        </w:rPr>
        <w:t>дп</w:t>
      </w:r>
      <w:r w:rsidRPr="00892658">
        <w:rPr>
          <w:sz w:val="24"/>
          <w:szCs w:val="24"/>
          <w:lang w:eastAsia="en-US"/>
        </w:rPr>
        <w:t xml:space="preserve">унктом "а" пункта 14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>та Евразийской экон</w:t>
      </w:r>
      <w:r>
        <w:rPr>
          <w:bCs/>
          <w:color w:val="000000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 xml:space="preserve">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892658">
        <w:rPr>
          <w:sz w:val="24"/>
          <w:szCs w:val="24"/>
          <w:lang w:eastAsia="en-US"/>
        </w:rPr>
        <w:t>, в том числе копии сертификата соответствия системы менеджмента.</w:t>
      </w:r>
    </w:p>
    <w:p w14:paraId="35EDFB95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 xml:space="preserve">В заявке, помимо информации, предусмотренной пунктом 13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892658">
        <w:rPr>
          <w:sz w:val="24"/>
          <w:szCs w:val="24"/>
          <w:lang w:eastAsia="en-US"/>
        </w:rPr>
        <w:t>, указываются сведения о документе, на соответствие требованиям которого сертифицирована внедренная система менеджмента.</w:t>
      </w:r>
    </w:p>
    <w:p w14:paraId="05D95DCC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Орган по сертификации продукции рассматривает и анализирует заявку и прилага</w:t>
      </w:r>
      <w:r w:rsidRPr="00892658">
        <w:rPr>
          <w:sz w:val="24"/>
          <w:szCs w:val="24"/>
          <w:lang w:eastAsia="en-US"/>
        </w:rPr>
        <w:t>е</w:t>
      </w:r>
      <w:r w:rsidRPr="00892658">
        <w:rPr>
          <w:sz w:val="24"/>
          <w:szCs w:val="24"/>
          <w:lang w:eastAsia="en-US"/>
        </w:rPr>
        <w:t>мые документы, принимает решение о проведении сертификации и в письменном виде и</w:t>
      </w:r>
      <w:r w:rsidRPr="00892658">
        <w:rPr>
          <w:sz w:val="24"/>
          <w:szCs w:val="24"/>
          <w:lang w:eastAsia="en-US"/>
        </w:rPr>
        <w:t>н</w:t>
      </w:r>
      <w:r w:rsidRPr="00892658">
        <w:rPr>
          <w:sz w:val="24"/>
          <w:szCs w:val="24"/>
          <w:lang w:eastAsia="en-US"/>
        </w:rPr>
        <w:t xml:space="preserve">формирует заявителя о своем решении в соответствии с разделом </w:t>
      </w:r>
      <w:r w:rsidRPr="00892658">
        <w:rPr>
          <w:sz w:val="24"/>
          <w:szCs w:val="24"/>
          <w:lang w:val="en-US" w:eastAsia="en-US"/>
        </w:rPr>
        <w:t>V</w:t>
      </w:r>
      <w:r w:rsidRPr="0089265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892658">
        <w:rPr>
          <w:sz w:val="24"/>
          <w:szCs w:val="24"/>
          <w:lang w:eastAsia="en-US"/>
        </w:rPr>
        <w:t>.</w:t>
      </w:r>
    </w:p>
    <w:p w14:paraId="7EF00657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Заявитель заключает с органом по сертификации продукции договор на проведение сертификации или сертификации, исследований (испытаний) и измерений (в случае отсу</w:t>
      </w:r>
      <w:r w:rsidRPr="00892658">
        <w:rPr>
          <w:sz w:val="24"/>
          <w:szCs w:val="24"/>
          <w:lang w:eastAsia="en-US"/>
        </w:rPr>
        <w:t>т</w:t>
      </w:r>
      <w:r w:rsidRPr="00892658">
        <w:rPr>
          <w:sz w:val="24"/>
          <w:szCs w:val="24"/>
          <w:lang w:eastAsia="en-US"/>
        </w:rPr>
        <w:t>ствия договора, заключенного ранее).</w:t>
      </w:r>
    </w:p>
    <w:p w14:paraId="59303063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 xml:space="preserve">Орган по сертификации продукции проводит идентификацию и отбор образцов (проб) продукции для проведения их исследований (испытаний) и измерений в соответствии с разделом </w:t>
      </w:r>
      <w:r w:rsidRPr="00892658">
        <w:rPr>
          <w:sz w:val="24"/>
          <w:szCs w:val="24"/>
          <w:lang w:val="en-US" w:eastAsia="en-US"/>
        </w:rPr>
        <w:t>VI</w:t>
      </w:r>
      <w:r w:rsidRPr="0089265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892658">
        <w:rPr>
          <w:sz w:val="24"/>
          <w:szCs w:val="24"/>
          <w:lang w:eastAsia="en-US"/>
        </w:rPr>
        <w:t>.</w:t>
      </w:r>
    </w:p>
    <w:p w14:paraId="28BD3EAD" w14:textId="77777777" w:rsidR="0064704B" w:rsidRPr="00892658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>Исследования (испытания) и измерения отобранных образцов (проб) продукции пр</w:t>
      </w:r>
      <w:r w:rsidRPr="00892658">
        <w:rPr>
          <w:sz w:val="24"/>
          <w:szCs w:val="24"/>
          <w:lang w:eastAsia="en-US"/>
        </w:rPr>
        <w:t>о</w:t>
      </w:r>
      <w:r w:rsidRPr="00892658">
        <w:rPr>
          <w:sz w:val="24"/>
          <w:szCs w:val="24"/>
          <w:lang w:eastAsia="en-US"/>
        </w:rPr>
        <w:t xml:space="preserve">водятся в аккредитованной испытательной лаборатории (центре) в соответствии с разделом </w:t>
      </w:r>
      <w:r w:rsidRPr="00892658">
        <w:rPr>
          <w:sz w:val="24"/>
          <w:szCs w:val="24"/>
          <w:lang w:val="en-US" w:eastAsia="en-US"/>
        </w:rPr>
        <w:t>VI</w:t>
      </w:r>
      <w:r w:rsidRPr="00892658">
        <w:rPr>
          <w:sz w:val="24"/>
          <w:szCs w:val="24"/>
          <w:lang w:eastAsia="en-US"/>
        </w:rPr>
        <w:t xml:space="preserve"> настоящего документа.</w:t>
      </w:r>
    </w:p>
    <w:p w14:paraId="7F1A3E39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892658">
        <w:rPr>
          <w:sz w:val="24"/>
          <w:szCs w:val="24"/>
          <w:lang w:eastAsia="en-US"/>
        </w:rPr>
        <w:t xml:space="preserve">Орган по </w:t>
      </w:r>
      <w:r w:rsidRPr="009E20A4">
        <w:rPr>
          <w:sz w:val="24"/>
          <w:szCs w:val="24"/>
          <w:lang w:eastAsia="en-US"/>
        </w:rPr>
        <w:t>сертификации продукции проводит обобщение результатов анализа пре</w:t>
      </w:r>
      <w:r w:rsidRPr="009E20A4">
        <w:rPr>
          <w:sz w:val="24"/>
          <w:szCs w:val="24"/>
          <w:lang w:eastAsia="en-US"/>
        </w:rPr>
        <w:t>д</w:t>
      </w:r>
      <w:r w:rsidRPr="009E20A4">
        <w:rPr>
          <w:sz w:val="24"/>
          <w:szCs w:val="24"/>
          <w:lang w:eastAsia="en-US"/>
        </w:rPr>
        <w:t xml:space="preserve">ставленных заявителем документов, результатов исследований (испытаний) и измерений образцов (проб) продукции в соответствии с пунктом 72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</w:t>
      </w:r>
      <w:r w:rsidRPr="00B12B02">
        <w:rPr>
          <w:bCs/>
          <w:color w:val="000000"/>
          <w:sz w:val="24"/>
          <w:szCs w:val="24"/>
        </w:rPr>
        <w:t>т</w:t>
      </w:r>
      <w:r w:rsidRPr="00B12B02">
        <w:rPr>
          <w:bCs/>
          <w:color w:val="000000"/>
          <w:sz w:val="24"/>
          <w:szCs w:val="24"/>
        </w:rPr>
        <w:t>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2CD20692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положительных результатах анализа представленных заявителем документов, и</w:t>
      </w:r>
      <w:r w:rsidRPr="009E20A4">
        <w:rPr>
          <w:sz w:val="24"/>
          <w:szCs w:val="24"/>
          <w:lang w:eastAsia="en-US"/>
        </w:rPr>
        <w:t>с</w:t>
      </w:r>
      <w:r w:rsidRPr="009E20A4">
        <w:rPr>
          <w:sz w:val="24"/>
          <w:szCs w:val="24"/>
          <w:lang w:eastAsia="en-US"/>
        </w:rPr>
        <w:t xml:space="preserve">следований (испытаний) и измерений образцов (проб) продукции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 в соответствии с разделом </w:t>
      </w:r>
      <w:r w:rsidRPr="009E20A4">
        <w:rPr>
          <w:sz w:val="24"/>
          <w:szCs w:val="24"/>
          <w:lang w:val="en-US" w:eastAsia="en-US"/>
        </w:rPr>
        <w:t>XI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</w:t>
      </w:r>
      <w:r w:rsidRPr="00B12B02">
        <w:rPr>
          <w:bCs/>
          <w:color w:val="000000"/>
          <w:sz w:val="24"/>
          <w:szCs w:val="24"/>
        </w:rPr>
        <w:t>о</w:t>
      </w:r>
      <w:r w:rsidRPr="00B12B02">
        <w:rPr>
          <w:bCs/>
          <w:color w:val="000000"/>
          <w:sz w:val="24"/>
          <w:szCs w:val="24"/>
        </w:rPr>
        <w:t>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1052DE3E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вносит сведения о выданном сертификате соо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 xml:space="preserve">ветствия продукции в единый реестр выданных сертификатов соответствия и </w:t>
      </w:r>
      <w:r w:rsidRPr="009E20A4">
        <w:rPr>
          <w:sz w:val="24"/>
          <w:szCs w:val="24"/>
          <w:lang w:eastAsia="en-US"/>
        </w:rPr>
        <w:lastRenderedPageBreak/>
        <w:t>зарегистрир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 xml:space="preserve">ванных деклараций о соответствии согласно разделу </w:t>
      </w:r>
      <w:r w:rsidRPr="009E20A4">
        <w:rPr>
          <w:sz w:val="24"/>
          <w:szCs w:val="24"/>
          <w:lang w:val="en-US" w:eastAsia="en-US"/>
        </w:rPr>
        <w:t>XVI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</w:t>
      </w:r>
      <w:r w:rsidRPr="00B12B02">
        <w:rPr>
          <w:bCs/>
          <w:color w:val="000000"/>
          <w:sz w:val="24"/>
          <w:szCs w:val="24"/>
        </w:rPr>
        <w:t>т</w:t>
      </w:r>
      <w:r w:rsidRPr="00B12B02">
        <w:rPr>
          <w:bCs/>
          <w:color w:val="000000"/>
          <w:sz w:val="24"/>
          <w:szCs w:val="24"/>
        </w:rPr>
        <w:t>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5624A3C6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обеспечивает маркировку продукции единым знаком обращения в порядке, утверждаемом Комиссией.</w:t>
      </w:r>
    </w:p>
    <w:p w14:paraId="56ABC60F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и заявитель осуществляют формирование и хр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нение комплекта доказательственных материалов, подтверждающих соответствие проду</w:t>
      </w:r>
      <w:r w:rsidRPr="009E20A4">
        <w:rPr>
          <w:sz w:val="24"/>
          <w:szCs w:val="24"/>
          <w:lang w:eastAsia="en-US"/>
        </w:rPr>
        <w:t>к</w:t>
      </w:r>
      <w:r w:rsidRPr="009E20A4">
        <w:rPr>
          <w:sz w:val="24"/>
          <w:szCs w:val="24"/>
          <w:lang w:eastAsia="en-US"/>
        </w:rPr>
        <w:t xml:space="preserve">ции требованиям технического регламента, в соответствии с разделом </w:t>
      </w:r>
      <w:r w:rsidRPr="009E20A4">
        <w:rPr>
          <w:sz w:val="24"/>
          <w:szCs w:val="24"/>
          <w:lang w:val="en-US" w:eastAsia="en-US"/>
        </w:rPr>
        <w:t>XVII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</w:t>
      </w:r>
      <w:r w:rsidRPr="00B12B02">
        <w:rPr>
          <w:bCs/>
          <w:color w:val="000000"/>
          <w:sz w:val="24"/>
          <w:szCs w:val="24"/>
        </w:rPr>
        <w:t>о</w:t>
      </w:r>
      <w:r w:rsidRPr="00B12B02">
        <w:rPr>
          <w:bCs/>
          <w:color w:val="000000"/>
          <w:sz w:val="24"/>
          <w:szCs w:val="24"/>
        </w:rPr>
        <w:t>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>
        <w:rPr>
          <w:sz w:val="24"/>
          <w:szCs w:val="24"/>
          <w:lang w:eastAsia="en-US"/>
        </w:rPr>
        <w:t>.</w:t>
      </w:r>
    </w:p>
    <w:p w14:paraId="16DA1334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проводит периодическую оценку сертифицир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>ванной продукции в течение срока действия сертификата соответствия продукции 1 раз в год, если иное не установлено техническим регламентом, посредством идентификации, и</w:t>
      </w:r>
      <w:r w:rsidRPr="009E20A4">
        <w:rPr>
          <w:sz w:val="24"/>
          <w:szCs w:val="24"/>
          <w:lang w:eastAsia="en-US"/>
        </w:rPr>
        <w:t>с</w:t>
      </w:r>
      <w:r w:rsidRPr="009E20A4">
        <w:rPr>
          <w:sz w:val="24"/>
          <w:szCs w:val="24"/>
          <w:lang w:eastAsia="en-US"/>
        </w:rPr>
        <w:t>следований (испытаний) и измерений образцов (проб) продукции в аккредитованной исп</w:t>
      </w:r>
      <w:r w:rsidRPr="009E20A4">
        <w:rPr>
          <w:sz w:val="24"/>
          <w:szCs w:val="24"/>
          <w:lang w:eastAsia="en-US"/>
        </w:rPr>
        <w:t>ы</w:t>
      </w:r>
      <w:r w:rsidRPr="009E20A4">
        <w:rPr>
          <w:sz w:val="24"/>
          <w:szCs w:val="24"/>
          <w:lang w:eastAsia="en-US"/>
        </w:rPr>
        <w:t xml:space="preserve">тательной лаборатории (центре) в соответствии с разделом </w:t>
      </w:r>
      <w:r w:rsidRPr="009E20A4">
        <w:rPr>
          <w:sz w:val="24"/>
          <w:szCs w:val="24"/>
          <w:lang w:val="en-US" w:eastAsia="en-US"/>
        </w:rPr>
        <w:t>XIX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>та Еврази</w:t>
      </w:r>
      <w:r>
        <w:rPr>
          <w:bCs/>
          <w:color w:val="000000"/>
          <w:sz w:val="24"/>
          <w:szCs w:val="24"/>
        </w:rPr>
        <w:t>й</w:t>
      </w:r>
      <w:r>
        <w:rPr>
          <w:bCs/>
          <w:color w:val="000000"/>
          <w:sz w:val="24"/>
          <w:szCs w:val="24"/>
        </w:rPr>
        <w:t xml:space="preserve">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</w:t>
      </w:r>
      <w:r w:rsidRPr="00B12B02">
        <w:rPr>
          <w:bCs/>
          <w:color w:val="000000"/>
          <w:sz w:val="24"/>
          <w:szCs w:val="24"/>
        </w:rPr>
        <w:t>т</w:t>
      </w:r>
      <w:r w:rsidRPr="00B12B02">
        <w:rPr>
          <w:bCs/>
          <w:color w:val="000000"/>
          <w:sz w:val="24"/>
          <w:szCs w:val="24"/>
        </w:rPr>
        <w:t>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471F7EFE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такой орган по сертификации продукции при проведении сертификации учитывает положительные р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зультаты последней периодической оценки сертифицированной продукции, если с момента ее проведения прошло не более 1 года.</w:t>
      </w:r>
    </w:p>
    <w:p w14:paraId="1E57AC98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отрицательных результатах периодической оценки сертифицированной проду</w:t>
      </w:r>
      <w:r w:rsidRPr="009E20A4">
        <w:rPr>
          <w:sz w:val="24"/>
          <w:szCs w:val="24"/>
          <w:lang w:eastAsia="en-US"/>
        </w:rPr>
        <w:t>к</w:t>
      </w:r>
      <w:r w:rsidRPr="009E20A4">
        <w:rPr>
          <w:sz w:val="24"/>
          <w:szCs w:val="24"/>
          <w:lang w:eastAsia="en-US"/>
        </w:rPr>
        <w:t>ции орган по сертификации продукции принимает одно из следующих решений:</w:t>
      </w:r>
    </w:p>
    <w:p w14:paraId="2485004A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- приостановить действие сертификата соответствия продукции;</w:t>
      </w:r>
    </w:p>
    <w:p w14:paraId="1D68CBC9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- прекратить действие сертификата соответствия продукции.</w:t>
      </w:r>
    </w:p>
    <w:p w14:paraId="585E9AA3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Принятое органом по сертификации продукции решение документируется и доводи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>ся до сведения заявителя.</w:t>
      </w:r>
    </w:p>
    <w:p w14:paraId="405F3708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вносит сведения о приостановлении или прекр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щении действия сертификата соответствия продукции в единый реестр выданных сертиф</w:t>
      </w:r>
      <w:r w:rsidRPr="009E20A4">
        <w:rPr>
          <w:sz w:val="24"/>
          <w:szCs w:val="24"/>
          <w:lang w:eastAsia="en-US"/>
        </w:rPr>
        <w:t>и</w:t>
      </w:r>
      <w:r w:rsidRPr="009E20A4">
        <w:rPr>
          <w:sz w:val="24"/>
          <w:szCs w:val="24"/>
          <w:lang w:eastAsia="en-US"/>
        </w:rPr>
        <w:t>катов соответствия и зарегистрированных деклараций о соответствии.</w:t>
      </w:r>
    </w:p>
    <w:p w14:paraId="1FCF0340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занный орган принимает решение о необходимости проведения дополнительных исслед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>ваний (испытаний) и измерений продукции.</w:t>
      </w:r>
    </w:p>
    <w:p w14:paraId="63BC83D1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b/>
          <w:sz w:val="24"/>
          <w:szCs w:val="24"/>
          <w:lang w:eastAsia="en-US"/>
        </w:rPr>
        <w:t>Схема сертификации 3с</w:t>
      </w:r>
      <w:r w:rsidRPr="009E20A4">
        <w:rPr>
          <w:sz w:val="24"/>
          <w:szCs w:val="24"/>
          <w:lang w:eastAsia="en-US"/>
        </w:rPr>
        <w:t xml:space="preserve"> применяется для партии продукции.</w:t>
      </w:r>
    </w:p>
    <w:p w14:paraId="5219D366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Заявителем при сертификации по схеме 3с является изготовитель (уполномоченное изготовителем лицо) или продавец (импортер).</w:t>
      </w:r>
    </w:p>
    <w:p w14:paraId="43CFCE2A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сертификации по схеме 3с выполняются процедуры, предусмотренные насто</w:t>
      </w:r>
      <w:r w:rsidRPr="009E20A4">
        <w:rPr>
          <w:sz w:val="24"/>
          <w:szCs w:val="24"/>
          <w:lang w:eastAsia="en-US"/>
        </w:rPr>
        <w:t>я</w:t>
      </w:r>
      <w:r w:rsidRPr="009E20A4">
        <w:rPr>
          <w:sz w:val="24"/>
          <w:szCs w:val="24"/>
          <w:lang w:eastAsia="en-US"/>
        </w:rPr>
        <w:t>щим пунктом.</w:t>
      </w:r>
    </w:p>
    <w:p w14:paraId="1625007F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подает в орган по сертификации продукции заявку с приложением док</w:t>
      </w:r>
      <w:r w:rsidRPr="009E20A4">
        <w:rPr>
          <w:sz w:val="24"/>
          <w:szCs w:val="24"/>
          <w:lang w:eastAsia="en-US"/>
        </w:rPr>
        <w:t>у</w:t>
      </w:r>
      <w:r w:rsidRPr="009E20A4">
        <w:rPr>
          <w:sz w:val="24"/>
          <w:szCs w:val="24"/>
          <w:lang w:eastAsia="en-US"/>
        </w:rPr>
        <w:t>ментов, предусмотренных по</w:t>
      </w:r>
      <w:r>
        <w:rPr>
          <w:sz w:val="24"/>
          <w:szCs w:val="24"/>
          <w:lang w:eastAsia="en-US"/>
        </w:rPr>
        <w:t>дп</w:t>
      </w:r>
      <w:r w:rsidRPr="009E20A4">
        <w:rPr>
          <w:sz w:val="24"/>
          <w:szCs w:val="24"/>
          <w:lang w:eastAsia="en-US"/>
        </w:rPr>
        <w:t xml:space="preserve">унктом "б" пункта 14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>та Евразийской экон</w:t>
      </w:r>
      <w:r>
        <w:rPr>
          <w:bCs/>
          <w:color w:val="000000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 xml:space="preserve">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2490B672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 xml:space="preserve">В заявке, помимо информации, предусмотренной пунктом 13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, указываются идентифицирующие признаки партии продукции, в том числе состав и размер (количество единиц продукции, входящей в партию).</w:t>
      </w:r>
    </w:p>
    <w:p w14:paraId="5EB3F0A1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lastRenderedPageBreak/>
        <w:t>Орган по сертификации продукции рассматривает и анализирует заявку и прилага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мые документы, принимает решение о проведении сертификации и в письменном виде и</w:t>
      </w:r>
      <w:r w:rsidRPr="009E20A4">
        <w:rPr>
          <w:sz w:val="24"/>
          <w:szCs w:val="24"/>
          <w:lang w:eastAsia="en-US"/>
        </w:rPr>
        <w:t>н</w:t>
      </w:r>
      <w:r w:rsidRPr="009E20A4">
        <w:rPr>
          <w:sz w:val="24"/>
          <w:szCs w:val="24"/>
          <w:lang w:eastAsia="en-US"/>
        </w:rPr>
        <w:t xml:space="preserve">формирует заявителя о своем решении в соответствии с разделом </w:t>
      </w:r>
      <w:r w:rsidRPr="009E20A4">
        <w:rPr>
          <w:sz w:val="24"/>
          <w:szCs w:val="24"/>
          <w:lang w:val="en-US" w:eastAsia="en-US"/>
        </w:rPr>
        <w:t>V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382339B0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заключает с органом по сертификации продукции договор на проведение сертификации или сертификации, исследований (испытаний) и измерений (в случае отсу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>ствия договора, заключенного ранее).</w:t>
      </w:r>
    </w:p>
    <w:p w14:paraId="3A68EFAD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проводит в присутствии заявителя идентифик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 xml:space="preserve">цию партии продукции или идентификацию и отбор образцов (проб) продукции из партии для проведения исследований (испытаний) и измерений в соответствии с разделом </w:t>
      </w:r>
      <w:r w:rsidRPr="009E20A4">
        <w:rPr>
          <w:sz w:val="24"/>
          <w:szCs w:val="24"/>
          <w:lang w:val="en-US" w:eastAsia="en-US"/>
        </w:rPr>
        <w:t>VI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</w:t>
      </w:r>
      <w:r w:rsidRPr="00B12B02"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>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 xml:space="preserve">, </w:t>
      </w:r>
      <w:r w:rsidRPr="009E20A4">
        <w:rPr>
          <w:sz w:val="24"/>
          <w:szCs w:val="24"/>
          <w:lang w:eastAsia="en-US"/>
        </w:rPr>
        <w:t>в случае если техническим регламентом не установлена во</w:t>
      </w:r>
      <w:r w:rsidRPr="009E20A4">
        <w:rPr>
          <w:sz w:val="24"/>
          <w:szCs w:val="24"/>
          <w:lang w:eastAsia="en-US"/>
        </w:rPr>
        <w:t>з</w:t>
      </w:r>
      <w:r w:rsidRPr="009E20A4">
        <w:rPr>
          <w:sz w:val="24"/>
          <w:szCs w:val="24"/>
          <w:lang w:eastAsia="en-US"/>
        </w:rPr>
        <w:t>можность использования результатов исследований (испытаний) и измерений для посл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дующих партий аналогичной продукции).</w:t>
      </w:r>
    </w:p>
    <w:p w14:paraId="66BF9869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Исследования (испытания) и измерения отобранных образцов (проб) продукции пр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 xml:space="preserve">водятся в аккредитованной испытательной лаборатории (центре) в соответствии с разделом </w:t>
      </w:r>
      <w:r w:rsidRPr="009E20A4">
        <w:rPr>
          <w:sz w:val="24"/>
          <w:szCs w:val="24"/>
          <w:lang w:val="en-US" w:eastAsia="en-US"/>
        </w:rPr>
        <w:t>VI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</w:t>
      </w:r>
      <w:r w:rsidRPr="00B12B02">
        <w:rPr>
          <w:bCs/>
          <w:color w:val="000000"/>
          <w:sz w:val="24"/>
          <w:szCs w:val="24"/>
        </w:rPr>
        <w:t>и</w:t>
      </w:r>
      <w:r w:rsidRPr="00B12B02">
        <w:rPr>
          <w:bCs/>
          <w:color w:val="000000"/>
          <w:sz w:val="24"/>
          <w:szCs w:val="24"/>
        </w:rPr>
        <w:t>повых схемах оценки соответствия"</w:t>
      </w:r>
      <w:r>
        <w:rPr>
          <w:bCs/>
          <w:color w:val="000000"/>
          <w:sz w:val="24"/>
          <w:szCs w:val="24"/>
        </w:rPr>
        <w:t xml:space="preserve">, </w:t>
      </w:r>
      <w:r w:rsidRPr="009E20A4">
        <w:rPr>
          <w:sz w:val="24"/>
          <w:szCs w:val="24"/>
          <w:lang w:eastAsia="en-US"/>
        </w:rPr>
        <w:t>в случае если техническим регламентом не установл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на возможность использования результатов исследований (испытаний) и измерений обра</w:t>
      </w:r>
      <w:r w:rsidRPr="009E20A4">
        <w:rPr>
          <w:sz w:val="24"/>
          <w:szCs w:val="24"/>
          <w:lang w:eastAsia="en-US"/>
        </w:rPr>
        <w:t>з</w:t>
      </w:r>
      <w:r w:rsidRPr="009E20A4">
        <w:rPr>
          <w:sz w:val="24"/>
          <w:szCs w:val="24"/>
          <w:lang w:eastAsia="en-US"/>
        </w:rPr>
        <w:t>цов (проб) продукции для последующих партий аналогичной продукции).</w:t>
      </w:r>
    </w:p>
    <w:p w14:paraId="5F46E8CE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В случае если техническим регламентом установлена возможность использования р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зультатов исследований (испытаний) и измерений образцов (проб) продукции для посл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дующих партий аналогичной продукции, орган по сертификации продукции проводит идентификацию партии продукции для установления ее аналогичности по отношению к продукции, на которую ранее был выдан сертификат соответствия продукции. Если орг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ном по сертификации продукции установлена аналогичность партии продукции по отн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>шению к продукции, на которую ранее был выдан сертификат соответствия продукции, о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>бор образцов (проб) продукции из партии, а также исследования (испытания) и измерения не проводятся. В этом случае срок действия используемого протокола исследований (исп</w:t>
      </w:r>
      <w:r w:rsidRPr="009E20A4">
        <w:rPr>
          <w:sz w:val="24"/>
          <w:szCs w:val="24"/>
          <w:lang w:eastAsia="en-US"/>
        </w:rPr>
        <w:t>ы</w:t>
      </w:r>
      <w:r w:rsidRPr="009E20A4">
        <w:rPr>
          <w:sz w:val="24"/>
          <w:szCs w:val="24"/>
          <w:lang w:eastAsia="en-US"/>
        </w:rPr>
        <w:t>таний) и измерений продукции устанавливается техническим регламентом.</w:t>
      </w:r>
    </w:p>
    <w:p w14:paraId="3E5E1FEC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проводит обобщение результатов анализа пре</w:t>
      </w:r>
      <w:r w:rsidRPr="009E20A4">
        <w:rPr>
          <w:sz w:val="24"/>
          <w:szCs w:val="24"/>
          <w:lang w:eastAsia="en-US"/>
        </w:rPr>
        <w:t>д</w:t>
      </w:r>
      <w:r w:rsidRPr="009E20A4">
        <w:rPr>
          <w:sz w:val="24"/>
          <w:szCs w:val="24"/>
          <w:lang w:eastAsia="en-US"/>
        </w:rPr>
        <w:t xml:space="preserve">ставленных заявителем документов и результатов исследований (испытаний) и измерений образцов (проб) продукции в соответствии с пунктом 72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</w:t>
      </w:r>
      <w:r w:rsidRPr="00B12B02">
        <w:rPr>
          <w:bCs/>
          <w:color w:val="000000"/>
          <w:sz w:val="24"/>
          <w:szCs w:val="24"/>
        </w:rPr>
        <w:t>т</w:t>
      </w:r>
      <w:r w:rsidRPr="00B12B02">
        <w:rPr>
          <w:bCs/>
          <w:color w:val="000000"/>
          <w:sz w:val="24"/>
          <w:szCs w:val="24"/>
        </w:rPr>
        <w:t>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3BFB6897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положительных результатах анализа представленных заявителем документов, и</w:t>
      </w:r>
      <w:r w:rsidRPr="009E20A4">
        <w:rPr>
          <w:sz w:val="24"/>
          <w:szCs w:val="24"/>
          <w:lang w:eastAsia="en-US"/>
        </w:rPr>
        <w:t>с</w:t>
      </w:r>
      <w:r w:rsidRPr="009E20A4">
        <w:rPr>
          <w:sz w:val="24"/>
          <w:szCs w:val="24"/>
          <w:lang w:eastAsia="en-US"/>
        </w:rPr>
        <w:t>следований (испытаний) и измерений отобранных из партии образцов (проб) продукции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 в соо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 xml:space="preserve">ветствии с разделом </w:t>
      </w:r>
      <w:r w:rsidRPr="009E20A4">
        <w:rPr>
          <w:sz w:val="24"/>
          <w:szCs w:val="24"/>
          <w:lang w:val="en-US" w:eastAsia="en-US"/>
        </w:rPr>
        <w:t>XI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</w:t>
      </w:r>
      <w:r w:rsidRPr="00B12B02"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>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36E84A1D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вносит сведения о выданном сертификате соо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>ветствия продукции в единый реестр выданных сертификатов соответствия и зарегистрир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 xml:space="preserve">ванных деклараций о соответствии согласно разделу </w:t>
      </w:r>
      <w:r w:rsidRPr="009E20A4">
        <w:rPr>
          <w:sz w:val="24"/>
          <w:szCs w:val="24"/>
          <w:lang w:val="en-US" w:eastAsia="en-US"/>
        </w:rPr>
        <w:t>XVI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</w:t>
      </w:r>
      <w:r w:rsidRPr="00B12B02">
        <w:rPr>
          <w:bCs/>
          <w:color w:val="000000"/>
          <w:sz w:val="24"/>
          <w:szCs w:val="24"/>
        </w:rPr>
        <w:t>т</w:t>
      </w:r>
      <w:r w:rsidRPr="00B12B02">
        <w:rPr>
          <w:bCs/>
          <w:color w:val="000000"/>
          <w:sz w:val="24"/>
          <w:szCs w:val="24"/>
        </w:rPr>
        <w:t>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08700B89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обеспечивает маркировку продукции единым знаком обращения в порядке, утверждаемом Комиссией.</w:t>
      </w:r>
    </w:p>
    <w:p w14:paraId="4D7747CF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и заявитель осуществляют формирование и хр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нение комплекта доказательственных материалов, подтверждающих соответствие проду</w:t>
      </w:r>
      <w:r w:rsidRPr="009E20A4">
        <w:rPr>
          <w:sz w:val="24"/>
          <w:szCs w:val="24"/>
          <w:lang w:eastAsia="en-US"/>
        </w:rPr>
        <w:t>к</w:t>
      </w:r>
      <w:r w:rsidRPr="009E20A4">
        <w:rPr>
          <w:sz w:val="24"/>
          <w:szCs w:val="24"/>
          <w:lang w:eastAsia="en-US"/>
        </w:rPr>
        <w:t xml:space="preserve">ции требованиям технического регламента, в соответствии с разделом </w:t>
      </w:r>
      <w:r w:rsidRPr="009E20A4">
        <w:rPr>
          <w:sz w:val="24"/>
          <w:szCs w:val="24"/>
          <w:lang w:val="en-US" w:eastAsia="en-US"/>
        </w:rPr>
        <w:t>XVII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lastRenderedPageBreak/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</w:t>
      </w:r>
      <w:r w:rsidRPr="00B12B02">
        <w:rPr>
          <w:bCs/>
          <w:color w:val="000000"/>
          <w:sz w:val="24"/>
          <w:szCs w:val="24"/>
        </w:rPr>
        <w:t>о</w:t>
      </w:r>
      <w:r w:rsidRPr="00B12B02">
        <w:rPr>
          <w:bCs/>
          <w:color w:val="000000"/>
          <w:sz w:val="24"/>
          <w:szCs w:val="24"/>
        </w:rPr>
        <w:t>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740A9D26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b/>
          <w:sz w:val="24"/>
          <w:szCs w:val="24"/>
          <w:lang w:eastAsia="en-US"/>
        </w:rPr>
        <w:t>Схема сертификации 4с</w:t>
      </w:r>
      <w:r w:rsidRPr="009E20A4">
        <w:rPr>
          <w:sz w:val="24"/>
          <w:szCs w:val="24"/>
          <w:lang w:eastAsia="en-US"/>
        </w:rPr>
        <w:t xml:space="preserve"> применяется для единичного изделия в случае, если иссл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дования (испытания) и измерения для этого изделия не являются разрушающими.</w:t>
      </w:r>
    </w:p>
    <w:p w14:paraId="563BA98C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Заявителем при сертификации по схеме 4с является изготовитель (уполномоченное изготовителем лицо) или продавец (импортер).</w:t>
      </w:r>
    </w:p>
    <w:p w14:paraId="49E44BAE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сертификации по схеме 4с выполняются процедуры, предусмотренные насто</w:t>
      </w:r>
      <w:r w:rsidRPr="009E20A4">
        <w:rPr>
          <w:sz w:val="24"/>
          <w:szCs w:val="24"/>
          <w:lang w:eastAsia="en-US"/>
        </w:rPr>
        <w:t>я</w:t>
      </w:r>
      <w:r w:rsidRPr="009E20A4">
        <w:rPr>
          <w:sz w:val="24"/>
          <w:szCs w:val="24"/>
          <w:lang w:eastAsia="en-US"/>
        </w:rPr>
        <w:t>щим пунктом.</w:t>
      </w:r>
    </w:p>
    <w:p w14:paraId="56383AA9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подает в орган по сертификации продукции заявку с приложением док</w:t>
      </w:r>
      <w:r w:rsidRPr="009E20A4">
        <w:rPr>
          <w:sz w:val="24"/>
          <w:szCs w:val="24"/>
          <w:lang w:eastAsia="en-US"/>
        </w:rPr>
        <w:t>у</w:t>
      </w:r>
      <w:r w:rsidRPr="009E20A4">
        <w:rPr>
          <w:sz w:val="24"/>
          <w:szCs w:val="24"/>
          <w:lang w:eastAsia="en-US"/>
        </w:rPr>
        <w:t>ментов, предусмотренных по</w:t>
      </w:r>
      <w:r>
        <w:rPr>
          <w:sz w:val="24"/>
          <w:szCs w:val="24"/>
          <w:lang w:eastAsia="en-US"/>
        </w:rPr>
        <w:t>дп</w:t>
      </w:r>
      <w:r w:rsidRPr="009E20A4">
        <w:rPr>
          <w:sz w:val="24"/>
          <w:szCs w:val="24"/>
          <w:lang w:eastAsia="en-US"/>
        </w:rPr>
        <w:t xml:space="preserve">унктом "б" пункта 14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>та Евразийской экон</w:t>
      </w:r>
      <w:r>
        <w:rPr>
          <w:bCs/>
          <w:color w:val="000000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 xml:space="preserve">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462F472D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 xml:space="preserve">В заявке, помимо информации, предусмотренной пунктом 13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, указываются идентифицирующие признаки единичного изделия.</w:t>
      </w:r>
    </w:p>
    <w:p w14:paraId="1ECA64C3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рассматривает и анализирует заявку и прилага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мые документы, принимает решение о проведении сертификации и в письменном виде и</w:t>
      </w:r>
      <w:r w:rsidRPr="009E20A4">
        <w:rPr>
          <w:sz w:val="24"/>
          <w:szCs w:val="24"/>
          <w:lang w:eastAsia="en-US"/>
        </w:rPr>
        <w:t>н</w:t>
      </w:r>
      <w:r w:rsidRPr="009E20A4">
        <w:rPr>
          <w:sz w:val="24"/>
          <w:szCs w:val="24"/>
          <w:lang w:eastAsia="en-US"/>
        </w:rPr>
        <w:t xml:space="preserve">формирует заявителя о своем решении в соответствии с разделом </w:t>
      </w:r>
      <w:r w:rsidRPr="009E20A4">
        <w:rPr>
          <w:sz w:val="24"/>
          <w:szCs w:val="24"/>
          <w:lang w:val="en-US" w:eastAsia="en-US"/>
        </w:rPr>
        <w:t>V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892658">
        <w:rPr>
          <w:sz w:val="24"/>
          <w:szCs w:val="24"/>
          <w:lang w:eastAsia="en-US"/>
        </w:rPr>
        <w:t>.</w:t>
      </w:r>
      <w:r w:rsidRPr="009E20A4">
        <w:rPr>
          <w:sz w:val="24"/>
          <w:szCs w:val="24"/>
          <w:lang w:eastAsia="en-US"/>
        </w:rPr>
        <w:t>.</w:t>
      </w:r>
    </w:p>
    <w:p w14:paraId="55885764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заключает с органом по сертификации продукции договор на проведение сертификации или сертификации, исследований (испытаний) и измерений (в случае отсу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>ствия договора, заключенного ранее).</w:t>
      </w:r>
    </w:p>
    <w:p w14:paraId="6A8D8D43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 xml:space="preserve">Орган по сертификации продукции проводит идентификацию единичного изделия для проведения исследований (испытаний) и измерений в соответствии с разделом </w:t>
      </w:r>
      <w:r w:rsidRPr="009E20A4">
        <w:rPr>
          <w:sz w:val="24"/>
          <w:szCs w:val="24"/>
          <w:lang w:val="en-US" w:eastAsia="en-US"/>
        </w:rPr>
        <w:t>VI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892658">
        <w:rPr>
          <w:sz w:val="24"/>
          <w:szCs w:val="24"/>
          <w:lang w:eastAsia="en-US"/>
        </w:rPr>
        <w:t>.</w:t>
      </w:r>
      <w:r w:rsidRPr="009E20A4">
        <w:rPr>
          <w:sz w:val="24"/>
          <w:szCs w:val="24"/>
          <w:lang w:eastAsia="en-US"/>
        </w:rPr>
        <w:t>.</w:t>
      </w:r>
    </w:p>
    <w:p w14:paraId="53713FCB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Исследования (испытания) и измерения единичного изделия проводятся в аккредит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 xml:space="preserve">ванной испытательной лаборатории (центре) в соответствии с разделом </w:t>
      </w:r>
      <w:r w:rsidRPr="009E20A4">
        <w:rPr>
          <w:sz w:val="24"/>
          <w:szCs w:val="24"/>
          <w:lang w:val="en-US" w:eastAsia="en-US"/>
        </w:rPr>
        <w:t>VI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 xml:space="preserve">, </w:t>
      </w:r>
      <w:r w:rsidRPr="009E20A4">
        <w:rPr>
          <w:sz w:val="24"/>
          <w:szCs w:val="24"/>
          <w:lang w:eastAsia="en-US"/>
        </w:rPr>
        <w:t>в случае если техническим регламентом не установлена возможность и</w:t>
      </w:r>
      <w:r w:rsidRPr="009E20A4">
        <w:rPr>
          <w:sz w:val="24"/>
          <w:szCs w:val="24"/>
          <w:lang w:eastAsia="en-US"/>
        </w:rPr>
        <w:t>с</w:t>
      </w:r>
      <w:r w:rsidRPr="009E20A4">
        <w:rPr>
          <w:sz w:val="24"/>
          <w:szCs w:val="24"/>
          <w:lang w:eastAsia="en-US"/>
        </w:rPr>
        <w:t>пользования результатов исследований (испытаний) и измерений единичного изделия для последующих единичных изделий аналогичной продукции).</w:t>
      </w:r>
    </w:p>
    <w:p w14:paraId="3AA943A3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В случае если техническим регламентом установлена возможность использования р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зультатов исследований (испытаний) и измерений единичного изделия для последующих единичных изделий аналогичной продукции, орган по сертификации продукции проводит идентификацию единичного изделия для установления его аналогичности по отношению к продукции, на которую ранее был выдан сертификат соответствия продукции. Если орг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ном по сертификации продукции установлена аналогичность единичного изделия по отн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>шению к продукции, на которую ранее был выдан сертификат соответствия продукции, и</w:t>
      </w:r>
      <w:r w:rsidRPr="009E20A4">
        <w:rPr>
          <w:sz w:val="24"/>
          <w:szCs w:val="24"/>
          <w:lang w:eastAsia="en-US"/>
        </w:rPr>
        <w:t>с</w:t>
      </w:r>
      <w:r w:rsidRPr="009E20A4">
        <w:rPr>
          <w:sz w:val="24"/>
          <w:szCs w:val="24"/>
          <w:lang w:eastAsia="en-US"/>
        </w:rPr>
        <w:t>следования (испытания) и измерения не проводятся. В этом случае срок действия использ</w:t>
      </w:r>
      <w:r w:rsidRPr="009E20A4">
        <w:rPr>
          <w:sz w:val="24"/>
          <w:szCs w:val="24"/>
          <w:lang w:eastAsia="en-US"/>
        </w:rPr>
        <w:t>у</w:t>
      </w:r>
      <w:r w:rsidRPr="009E20A4">
        <w:rPr>
          <w:sz w:val="24"/>
          <w:szCs w:val="24"/>
          <w:lang w:eastAsia="en-US"/>
        </w:rPr>
        <w:t>емого протокола исследований (испытаний) и измерений продукции устанавливается те</w:t>
      </w:r>
      <w:r w:rsidRPr="009E20A4">
        <w:rPr>
          <w:sz w:val="24"/>
          <w:szCs w:val="24"/>
          <w:lang w:eastAsia="en-US"/>
        </w:rPr>
        <w:t>х</w:t>
      </w:r>
      <w:r w:rsidRPr="009E20A4">
        <w:rPr>
          <w:sz w:val="24"/>
          <w:szCs w:val="24"/>
          <w:lang w:eastAsia="en-US"/>
        </w:rPr>
        <w:t>ническим регламентом.</w:t>
      </w:r>
    </w:p>
    <w:p w14:paraId="0A94857B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проводит обобщение результатов анализа пре</w:t>
      </w:r>
      <w:r w:rsidRPr="009E20A4">
        <w:rPr>
          <w:sz w:val="24"/>
          <w:szCs w:val="24"/>
          <w:lang w:eastAsia="en-US"/>
        </w:rPr>
        <w:t>д</w:t>
      </w:r>
      <w:r w:rsidRPr="009E20A4">
        <w:rPr>
          <w:sz w:val="24"/>
          <w:szCs w:val="24"/>
          <w:lang w:eastAsia="en-US"/>
        </w:rPr>
        <w:t xml:space="preserve">ставленных заявителем документов и результатов исследований (испытаний) и измерений единичного изделия в соответствии с пунктом 72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>та Евразийской эконом</w:t>
      </w:r>
      <w:r>
        <w:rPr>
          <w:bCs/>
          <w:color w:val="000000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 xml:space="preserve">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7ED17B2C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положительных результатах анализа представленных заявителем документов, и</w:t>
      </w:r>
      <w:r w:rsidRPr="009E20A4">
        <w:rPr>
          <w:sz w:val="24"/>
          <w:szCs w:val="24"/>
          <w:lang w:eastAsia="en-US"/>
        </w:rPr>
        <w:t>с</w:t>
      </w:r>
      <w:r w:rsidRPr="009E20A4">
        <w:rPr>
          <w:sz w:val="24"/>
          <w:szCs w:val="24"/>
          <w:lang w:eastAsia="en-US"/>
        </w:rPr>
        <w:t>следований (испытаний) и измерений единичного изделия орган по сертификации проду</w:t>
      </w:r>
      <w:r w:rsidRPr="009E20A4">
        <w:rPr>
          <w:sz w:val="24"/>
          <w:szCs w:val="24"/>
          <w:lang w:eastAsia="en-US"/>
        </w:rPr>
        <w:t>к</w:t>
      </w:r>
      <w:r w:rsidRPr="009E20A4">
        <w:rPr>
          <w:sz w:val="24"/>
          <w:szCs w:val="24"/>
          <w:lang w:eastAsia="en-US"/>
        </w:rPr>
        <w:t xml:space="preserve">ции принимает решение о выдаче сертификата соответствия продукции, оформляет </w:t>
      </w:r>
      <w:r w:rsidRPr="009E20A4">
        <w:rPr>
          <w:sz w:val="24"/>
          <w:szCs w:val="24"/>
          <w:lang w:eastAsia="en-US"/>
        </w:rPr>
        <w:lastRenderedPageBreak/>
        <w:t>серт</w:t>
      </w:r>
      <w:r w:rsidRPr="009E20A4">
        <w:rPr>
          <w:sz w:val="24"/>
          <w:szCs w:val="24"/>
          <w:lang w:eastAsia="en-US"/>
        </w:rPr>
        <w:t>и</w:t>
      </w:r>
      <w:r w:rsidRPr="009E20A4">
        <w:rPr>
          <w:sz w:val="24"/>
          <w:szCs w:val="24"/>
          <w:lang w:eastAsia="en-US"/>
        </w:rPr>
        <w:t xml:space="preserve">фикат соответствия продукции и выдает его заявителю в соответствии с разделом </w:t>
      </w:r>
      <w:r w:rsidRPr="009E20A4">
        <w:rPr>
          <w:sz w:val="24"/>
          <w:szCs w:val="24"/>
          <w:lang w:val="en-US" w:eastAsia="en-US"/>
        </w:rPr>
        <w:t>XI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</w:t>
      </w:r>
      <w:r w:rsidRPr="00B12B02"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>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456F4FBA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вносит сведения о выданном сертификате соо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>ветствия продукции в единый реестр выданных сертификатов соответствия и зарегистрир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 xml:space="preserve">ванных деклараций о соответствии согласно разделу </w:t>
      </w:r>
      <w:r w:rsidRPr="009E20A4">
        <w:rPr>
          <w:sz w:val="24"/>
          <w:szCs w:val="24"/>
          <w:lang w:val="en-US" w:eastAsia="en-US"/>
        </w:rPr>
        <w:t>XVI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</w:t>
      </w:r>
      <w:r w:rsidRPr="00B12B02">
        <w:rPr>
          <w:bCs/>
          <w:color w:val="000000"/>
          <w:sz w:val="24"/>
          <w:szCs w:val="24"/>
        </w:rPr>
        <w:t>т</w:t>
      </w:r>
      <w:r w:rsidRPr="00B12B02">
        <w:rPr>
          <w:bCs/>
          <w:color w:val="000000"/>
          <w:sz w:val="24"/>
          <w:szCs w:val="24"/>
        </w:rPr>
        <w:t>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5A527F71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обеспечивает маркировку продукции единым знаком обращения в порядке, утверждаемом Комиссией.</w:t>
      </w:r>
    </w:p>
    <w:p w14:paraId="29EFE8F8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и заявитель осуществляют формирование и хр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нение комплекта доказательственных материалов, подтверждающих соответствие проду</w:t>
      </w:r>
      <w:r w:rsidRPr="009E20A4">
        <w:rPr>
          <w:sz w:val="24"/>
          <w:szCs w:val="24"/>
          <w:lang w:eastAsia="en-US"/>
        </w:rPr>
        <w:t>к</w:t>
      </w:r>
      <w:r w:rsidRPr="009E20A4">
        <w:rPr>
          <w:sz w:val="24"/>
          <w:szCs w:val="24"/>
          <w:lang w:eastAsia="en-US"/>
        </w:rPr>
        <w:t xml:space="preserve">ции требованиям технического регламента, в соответствии с разделом </w:t>
      </w:r>
      <w:r w:rsidRPr="009E20A4">
        <w:rPr>
          <w:sz w:val="24"/>
          <w:szCs w:val="24"/>
          <w:lang w:val="en-US" w:eastAsia="en-US"/>
        </w:rPr>
        <w:t>XVII</w:t>
      </w:r>
      <w:r>
        <w:rPr>
          <w:sz w:val="24"/>
          <w:szCs w:val="24"/>
          <w:lang w:eastAsia="en-US"/>
        </w:rPr>
        <w:t xml:space="preserve"> 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</w:t>
      </w:r>
      <w:r w:rsidRPr="00B12B02">
        <w:rPr>
          <w:bCs/>
          <w:color w:val="000000"/>
          <w:sz w:val="24"/>
          <w:szCs w:val="24"/>
        </w:rPr>
        <w:t>о</w:t>
      </w:r>
      <w:r w:rsidRPr="00B12B02">
        <w:rPr>
          <w:bCs/>
          <w:color w:val="000000"/>
          <w:sz w:val="24"/>
          <w:szCs w:val="24"/>
        </w:rPr>
        <w:t>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73C9408A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b/>
          <w:sz w:val="24"/>
          <w:szCs w:val="24"/>
          <w:lang w:eastAsia="en-US"/>
        </w:rPr>
        <w:t>Схема сертификации 5с</w:t>
      </w:r>
      <w:r w:rsidRPr="009E20A4">
        <w:rPr>
          <w:sz w:val="24"/>
          <w:szCs w:val="24"/>
          <w:lang w:eastAsia="en-US"/>
        </w:rPr>
        <w:t xml:space="preserve"> применяется для серийно выпускаемой продукции в случае, если в полной мере невозможно или затруднительно подтвердить соответствие требован</w:t>
      </w:r>
      <w:r w:rsidRPr="009E20A4">
        <w:rPr>
          <w:sz w:val="24"/>
          <w:szCs w:val="24"/>
          <w:lang w:eastAsia="en-US"/>
        </w:rPr>
        <w:t>и</w:t>
      </w:r>
      <w:r w:rsidRPr="009E20A4">
        <w:rPr>
          <w:sz w:val="24"/>
          <w:szCs w:val="24"/>
          <w:lang w:eastAsia="en-US"/>
        </w:rPr>
        <w:t>ям технического регламента при проведении исследований (испытаний) и измерений гот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>вой продукции.</w:t>
      </w:r>
    </w:p>
    <w:p w14:paraId="0ABDF528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Заявителем при сертификации по схеме 5с является изготовитель (уполномоченное изготовителем лицо).</w:t>
      </w:r>
    </w:p>
    <w:p w14:paraId="3472BF4C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Изготовитель принимает все необходимые меры по обеспечению стабильности пр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 xml:space="preserve">цесса производства и соответствия изготавливаемой продукции требованиям технического регламента, а также осуществляет производственный контроль в соответствии с разделом </w:t>
      </w:r>
      <w:r w:rsidRPr="009E20A4">
        <w:rPr>
          <w:sz w:val="24"/>
          <w:szCs w:val="24"/>
          <w:lang w:val="en-US" w:eastAsia="en-US"/>
        </w:rPr>
        <w:t>X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</w:t>
      </w:r>
      <w:r w:rsidRPr="00B12B02">
        <w:rPr>
          <w:bCs/>
          <w:color w:val="000000"/>
          <w:sz w:val="24"/>
          <w:szCs w:val="24"/>
        </w:rPr>
        <w:t>о</w:t>
      </w:r>
      <w:r w:rsidRPr="00B12B02">
        <w:rPr>
          <w:bCs/>
          <w:color w:val="000000"/>
          <w:sz w:val="24"/>
          <w:szCs w:val="24"/>
        </w:rPr>
        <w:t>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31219031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сертификации по схеме 5с выполняются процедуры, предусмотренные насто</w:t>
      </w:r>
      <w:r w:rsidRPr="009E20A4">
        <w:rPr>
          <w:sz w:val="24"/>
          <w:szCs w:val="24"/>
          <w:lang w:eastAsia="en-US"/>
        </w:rPr>
        <w:t>я</w:t>
      </w:r>
      <w:r w:rsidRPr="009E20A4">
        <w:rPr>
          <w:sz w:val="24"/>
          <w:szCs w:val="24"/>
          <w:lang w:eastAsia="en-US"/>
        </w:rPr>
        <w:t>щим пунктом.</w:t>
      </w:r>
    </w:p>
    <w:p w14:paraId="6FA56983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подает в орган по сертификации продукции заявку с приложением док</w:t>
      </w:r>
      <w:r w:rsidRPr="009E20A4">
        <w:rPr>
          <w:sz w:val="24"/>
          <w:szCs w:val="24"/>
          <w:lang w:eastAsia="en-US"/>
        </w:rPr>
        <w:t>у</w:t>
      </w:r>
      <w:r w:rsidRPr="009E20A4">
        <w:rPr>
          <w:sz w:val="24"/>
          <w:szCs w:val="24"/>
          <w:lang w:eastAsia="en-US"/>
        </w:rPr>
        <w:t>ментов, предусмотренных по</w:t>
      </w:r>
      <w:r>
        <w:rPr>
          <w:sz w:val="24"/>
          <w:szCs w:val="24"/>
          <w:lang w:eastAsia="en-US"/>
        </w:rPr>
        <w:t>дп</w:t>
      </w:r>
      <w:r w:rsidRPr="009E20A4">
        <w:rPr>
          <w:sz w:val="24"/>
          <w:szCs w:val="24"/>
          <w:lang w:eastAsia="en-US"/>
        </w:rPr>
        <w:t xml:space="preserve">унктом "а" пункта 14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>та Евразийской экон</w:t>
      </w:r>
      <w:r>
        <w:rPr>
          <w:bCs/>
          <w:color w:val="000000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 xml:space="preserve">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37CDABE5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рассматривает и анализирует заявку и прилага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мые документы, принимает решение о проведении сертификации и в письменном виде и</w:t>
      </w:r>
      <w:r w:rsidRPr="009E20A4">
        <w:rPr>
          <w:sz w:val="24"/>
          <w:szCs w:val="24"/>
          <w:lang w:eastAsia="en-US"/>
        </w:rPr>
        <w:t>н</w:t>
      </w:r>
      <w:r w:rsidRPr="009E20A4">
        <w:rPr>
          <w:sz w:val="24"/>
          <w:szCs w:val="24"/>
          <w:lang w:eastAsia="en-US"/>
        </w:rPr>
        <w:t xml:space="preserve">формирует заявителя о своем решении в соответствии с разделом </w:t>
      </w:r>
      <w:r w:rsidRPr="009E20A4">
        <w:rPr>
          <w:sz w:val="24"/>
          <w:szCs w:val="24"/>
          <w:lang w:val="en-US" w:eastAsia="en-US"/>
        </w:rPr>
        <w:t>V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684839D8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заключает с органом по сертификации продукции договор на проведение сертификации или сертификации и исследований (в случае отсутствия договора, заключе</w:t>
      </w:r>
      <w:r w:rsidRPr="009E20A4">
        <w:rPr>
          <w:sz w:val="24"/>
          <w:szCs w:val="24"/>
          <w:lang w:eastAsia="en-US"/>
        </w:rPr>
        <w:t>н</w:t>
      </w:r>
      <w:r w:rsidRPr="009E20A4">
        <w:rPr>
          <w:sz w:val="24"/>
          <w:szCs w:val="24"/>
          <w:lang w:eastAsia="en-US"/>
        </w:rPr>
        <w:t>ного ранее).</w:t>
      </w:r>
    </w:p>
    <w:p w14:paraId="35E00283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проводит исследование проекта продукции в с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 xml:space="preserve">ответствии с разделом </w:t>
      </w:r>
      <w:r w:rsidRPr="009E20A4">
        <w:rPr>
          <w:sz w:val="24"/>
          <w:szCs w:val="24"/>
          <w:lang w:val="en-US" w:eastAsia="en-US"/>
        </w:rPr>
        <w:t>VII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6DCD3CC5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проводит анализ состояния производства в соо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 xml:space="preserve">ветствии с разделом </w:t>
      </w:r>
      <w:r w:rsidRPr="009E20A4">
        <w:rPr>
          <w:sz w:val="24"/>
          <w:szCs w:val="24"/>
          <w:lang w:val="en-US" w:eastAsia="en-US"/>
        </w:rPr>
        <w:t>IX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</w:t>
      </w:r>
      <w:r w:rsidRPr="00B12B02"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>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75A141F5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проводит обобщение результатов анализа пре</w:t>
      </w:r>
      <w:r w:rsidRPr="009E20A4">
        <w:rPr>
          <w:sz w:val="24"/>
          <w:szCs w:val="24"/>
          <w:lang w:eastAsia="en-US"/>
        </w:rPr>
        <w:t>д</w:t>
      </w:r>
      <w:r w:rsidRPr="009E20A4">
        <w:rPr>
          <w:sz w:val="24"/>
          <w:szCs w:val="24"/>
          <w:lang w:eastAsia="en-US"/>
        </w:rPr>
        <w:t>ставленных заявителем документов, результатов исследования проекта продукции и р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 xml:space="preserve">зультатов анализа состояния производства в соответствии с пунктом 72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466C3F87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lastRenderedPageBreak/>
        <w:t>При положительных результатах анализа представленных заявителем документов, и</w:t>
      </w:r>
      <w:r w:rsidRPr="009E20A4">
        <w:rPr>
          <w:sz w:val="24"/>
          <w:szCs w:val="24"/>
          <w:lang w:eastAsia="en-US"/>
        </w:rPr>
        <w:t>с</w:t>
      </w:r>
      <w:r w:rsidRPr="009E20A4">
        <w:rPr>
          <w:sz w:val="24"/>
          <w:szCs w:val="24"/>
          <w:lang w:eastAsia="en-US"/>
        </w:rPr>
        <w:t xml:space="preserve">следования проекта продукции и анализа состояния производства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 в соответствии с разделом </w:t>
      </w:r>
      <w:r w:rsidRPr="009E20A4">
        <w:rPr>
          <w:sz w:val="24"/>
          <w:szCs w:val="24"/>
          <w:lang w:val="en-US" w:eastAsia="en-US"/>
        </w:rPr>
        <w:t>XI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</w:t>
      </w:r>
      <w:r w:rsidRPr="00B12B02">
        <w:rPr>
          <w:bCs/>
          <w:color w:val="000000"/>
          <w:sz w:val="24"/>
          <w:szCs w:val="24"/>
        </w:rPr>
        <w:t>о</w:t>
      </w:r>
      <w:r w:rsidRPr="00B12B02">
        <w:rPr>
          <w:bCs/>
          <w:color w:val="000000"/>
          <w:sz w:val="24"/>
          <w:szCs w:val="24"/>
        </w:rPr>
        <w:t>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41CDEAB2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вносит сведения о выданном сертификате соо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>ветствия продукции в единый реестр выданных сертификатов соответствия и зарегистрир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 xml:space="preserve">ванных деклараций о соответствии согласно разделу </w:t>
      </w:r>
      <w:r w:rsidRPr="009E20A4">
        <w:rPr>
          <w:sz w:val="24"/>
          <w:szCs w:val="24"/>
          <w:lang w:val="en-US" w:eastAsia="en-US"/>
        </w:rPr>
        <w:t>XVI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</w:t>
      </w:r>
      <w:r w:rsidRPr="00B12B02">
        <w:rPr>
          <w:bCs/>
          <w:color w:val="000000"/>
          <w:sz w:val="24"/>
          <w:szCs w:val="24"/>
        </w:rPr>
        <w:t>т</w:t>
      </w:r>
      <w:r w:rsidRPr="00B12B02">
        <w:rPr>
          <w:bCs/>
          <w:color w:val="000000"/>
          <w:sz w:val="24"/>
          <w:szCs w:val="24"/>
        </w:rPr>
        <w:t>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13B1818A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обеспечивает маркировку продукции единым знаком обращения в порядке, утверждаемом Комиссией.</w:t>
      </w:r>
    </w:p>
    <w:p w14:paraId="1BC33A91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и заявитель осуществляют формирование и хр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нение комплекта доказательственных материалов, подтверждающих соответствие проду</w:t>
      </w:r>
      <w:r w:rsidRPr="009E20A4">
        <w:rPr>
          <w:sz w:val="24"/>
          <w:szCs w:val="24"/>
          <w:lang w:eastAsia="en-US"/>
        </w:rPr>
        <w:t>к</w:t>
      </w:r>
      <w:r w:rsidRPr="009E20A4">
        <w:rPr>
          <w:sz w:val="24"/>
          <w:szCs w:val="24"/>
          <w:lang w:eastAsia="en-US"/>
        </w:rPr>
        <w:t xml:space="preserve">ции требованиям технического регламента, в соответствии с разделом </w:t>
      </w:r>
      <w:r w:rsidRPr="009E20A4">
        <w:rPr>
          <w:sz w:val="24"/>
          <w:szCs w:val="24"/>
          <w:lang w:val="en-US" w:eastAsia="en-US"/>
        </w:rPr>
        <w:t>XVII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</w:t>
      </w:r>
      <w:r w:rsidRPr="00B12B02">
        <w:rPr>
          <w:bCs/>
          <w:color w:val="000000"/>
          <w:sz w:val="24"/>
          <w:szCs w:val="24"/>
        </w:rPr>
        <w:t>о</w:t>
      </w:r>
      <w:r w:rsidRPr="00B12B02">
        <w:rPr>
          <w:bCs/>
          <w:color w:val="000000"/>
          <w:sz w:val="24"/>
          <w:szCs w:val="24"/>
        </w:rPr>
        <w:t>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2BAA7F54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проводит периодическую оценку сертифицир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>ванной продукции в течение срока действия сертификата соответствия продукции 1 раз в год, если иное не установлено техническим регламентом, посредством идентификации, и</w:t>
      </w:r>
      <w:r w:rsidRPr="009E20A4">
        <w:rPr>
          <w:sz w:val="24"/>
          <w:szCs w:val="24"/>
          <w:lang w:eastAsia="en-US"/>
        </w:rPr>
        <w:t>с</w:t>
      </w:r>
      <w:r w:rsidRPr="009E20A4">
        <w:rPr>
          <w:sz w:val="24"/>
          <w:szCs w:val="24"/>
          <w:lang w:eastAsia="en-US"/>
        </w:rPr>
        <w:t>следований (испытаний) и измерений образцов (проб) продукции в аккредитованной исп</w:t>
      </w:r>
      <w:r w:rsidRPr="009E20A4">
        <w:rPr>
          <w:sz w:val="24"/>
          <w:szCs w:val="24"/>
          <w:lang w:eastAsia="en-US"/>
        </w:rPr>
        <w:t>ы</w:t>
      </w:r>
      <w:r w:rsidRPr="009E20A4">
        <w:rPr>
          <w:sz w:val="24"/>
          <w:szCs w:val="24"/>
          <w:lang w:eastAsia="en-US"/>
        </w:rPr>
        <w:t>тательной лаборатории (центре) и (или) посредством анализа состояния производства в с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 xml:space="preserve">ответствии с разделом </w:t>
      </w:r>
      <w:r w:rsidRPr="009E20A4">
        <w:rPr>
          <w:sz w:val="24"/>
          <w:szCs w:val="24"/>
          <w:lang w:val="en-US" w:eastAsia="en-US"/>
        </w:rPr>
        <w:t>XIX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46E38B43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данный орган по сертификации продукции при проведении сертификации учитывает положительные р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зультаты последней периодической оценки сертифицированной продукции, если с момента ее проведения прошло не более 1 года.</w:t>
      </w:r>
    </w:p>
    <w:p w14:paraId="226269B3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отрицательных результатах периодической оценки сертифицированной проду</w:t>
      </w:r>
      <w:r w:rsidRPr="009E20A4">
        <w:rPr>
          <w:sz w:val="24"/>
          <w:szCs w:val="24"/>
          <w:lang w:eastAsia="en-US"/>
        </w:rPr>
        <w:t>к</w:t>
      </w:r>
      <w:r w:rsidRPr="009E20A4">
        <w:rPr>
          <w:sz w:val="24"/>
          <w:szCs w:val="24"/>
          <w:lang w:eastAsia="en-US"/>
        </w:rPr>
        <w:t>ции орган по сертификации продукции принимает одно из следующих решений:</w:t>
      </w:r>
    </w:p>
    <w:p w14:paraId="347DC222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rFonts w:eastAsia="MS Mincho"/>
          <w:b/>
          <w:sz w:val="24"/>
          <w:szCs w:val="24"/>
        </w:rPr>
        <w:t xml:space="preserve">- </w:t>
      </w:r>
      <w:r w:rsidRPr="009E20A4">
        <w:rPr>
          <w:sz w:val="24"/>
          <w:szCs w:val="24"/>
          <w:lang w:eastAsia="en-US"/>
        </w:rPr>
        <w:t>приостановить действие сертификата соответствия продукции;</w:t>
      </w:r>
    </w:p>
    <w:p w14:paraId="578D5E7A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rFonts w:eastAsia="MS Mincho"/>
          <w:b/>
          <w:sz w:val="24"/>
          <w:szCs w:val="24"/>
        </w:rPr>
        <w:t xml:space="preserve">- </w:t>
      </w:r>
      <w:r w:rsidRPr="009E20A4">
        <w:rPr>
          <w:sz w:val="24"/>
          <w:szCs w:val="24"/>
          <w:lang w:eastAsia="en-US"/>
        </w:rPr>
        <w:t>прекратить действие сертификата соответствия продукции.</w:t>
      </w:r>
    </w:p>
    <w:p w14:paraId="656E5D23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Принятое органом по сертификации продукции решение документируется и доводи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>ся до сведения заявителя.</w:t>
      </w:r>
    </w:p>
    <w:p w14:paraId="55F7FA5B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вносит сведения о приостановлении или прекр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щении действия сертификата соответствия продукции в единый реестр выданных сертиф</w:t>
      </w:r>
      <w:r w:rsidRPr="009E20A4">
        <w:rPr>
          <w:sz w:val="24"/>
          <w:szCs w:val="24"/>
          <w:lang w:eastAsia="en-US"/>
        </w:rPr>
        <w:t>и</w:t>
      </w:r>
      <w:r w:rsidRPr="009E20A4">
        <w:rPr>
          <w:sz w:val="24"/>
          <w:szCs w:val="24"/>
          <w:lang w:eastAsia="en-US"/>
        </w:rPr>
        <w:t>катов соответствия и зарегистрированных деклараций о соответствии.</w:t>
      </w:r>
    </w:p>
    <w:p w14:paraId="254C4B74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занный орган принимает решение о необходимости проведения дополнительных исслед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>ваний (испытаний) и измерений продукции и (или) анализа состояния производства.</w:t>
      </w:r>
    </w:p>
    <w:p w14:paraId="7AF7652C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b/>
          <w:sz w:val="24"/>
          <w:szCs w:val="24"/>
          <w:lang w:eastAsia="en-US"/>
        </w:rPr>
        <w:t>Схема сертификации 6с</w:t>
      </w:r>
      <w:r w:rsidRPr="009E20A4">
        <w:rPr>
          <w:sz w:val="24"/>
          <w:szCs w:val="24"/>
          <w:lang w:eastAsia="en-US"/>
        </w:rPr>
        <w:t xml:space="preserve"> применяется для серийно выпускаемой продукции в случае, если в полной мере невозможно или затруднительно подтвердить соответствие требован</w:t>
      </w:r>
      <w:r w:rsidRPr="009E20A4">
        <w:rPr>
          <w:sz w:val="24"/>
          <w:szCs w:val="24"/>
          <w:lang w:eastAsia="en-US"/>
        </w:rPr>
        <w:t>и</w:t>
      </w:r>
      <w:r w:rsidRPr="009E20A4">
        <w:rPr>
          <w:sz w:val="24"/>
          <w:szCs w:val="24"/>
          <w:lang w:eastAsia="en-US"/>
        </w:rPr>
        <w:t>ям технического регламента при проведении исследований (испытаний) и измерений гот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 xml:space="preserve">вой продукции, а также в случае наличия у изготовителя внедренной </w:t>
      </w:r>
      <w:r w:rsidRPr="009E20A4">
        <w:rPr>
          <w:sz w:val="24"/>
          <w:szCs w:val="24"/>
          <w:lang w:eastAsia="en-US"/>
        </w:rPr>
        <w:lastRenderedPageBreak/>
        <w:t>системы менеджме</w:t>
      </w:r>
      <w:r w:rsidRPr="009E20A4">
        <w:rPr>
          <w:sz w:val="24"/>
          <w:szCs w:val="24"/>
          <w:lang w:eastAsia="en-US"/>
        </w:rPr>
        <w:t>н</w:t>
      </w:r>
      <w:r w:rsidRPr="009E20A4">
        <w:rPr>
          <w:sz w:val="24"/>
          <w:szCs w:val="24"/>
          <w:lang w:eastAsia="en-US"/>
        </w:rPr>
        <w:t>та, сертифицированной органом по сертификации систем менеджмента.</w:t>
      </w:r>
    </w:p>
    <w:p w14:paraId="7FF1467C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Заявителем при сертификации по схеме 6с является изготовитель (уполномоченное изготовителем лицо).</w:t>
      </w:r>
    </w:p>
    <w:p w14:paraId="662A0CD7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Изготовитель принимает все необходимые меры по обеспечению стабильности фун</w:t>
      </w:r>
      <w:r w:rsidRPr="009E20A4">
        <w:rPr>
          <w:sz w:val="24"/>
          <w:szCs w:val="24"/>
          <w:lang w:eastAsia="en-US"/>
        </w:rPr>
        <w:t>к</w:t>
      </w:r>
      <w:r w:rsidRPr="009E20A4">
        <w:rPr>
          <w:sz w:val="24"/>
          <w:szCs w:val="24"/>
          <w:lang w:eastAsia="en-US"/>
        </w:rPr>
        <w:t>ционирования внедренной и сертифицированной системы менеджмента и условий прои</w:t>
      </w:r>
      <w:r w:rsidRPr="009E20A4">
        <w:rPr>
          <w:sz w:val="24"/>
          <w:szCs w:val="24"/>
          <w:lang w:eastAsia="en-US"/>
        </w:rPr>
        <w:t>з</w:t>
      </w:r>
      <w:r w:rsidRPr="009E20A4">
        <w:rPr>
          <w:sz w:val="24"/>
          <w:szCs w:val="24"/>
          <w:lang w:eastAsia="en-US"/>
        </w:rPr>
        <w:t>водства для изготовления продукции, соответствующей требованиям технического регл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 xml:space="preserve">мента, а также осуществляет производственный контроль в соответствии с разделом </w:t>
      </w:r>
      <w:r w:rsidRPr="009E20A4">
        <w:rPr>
          <w:sz w:val="24"/>
          <w:szCs w:val="24"/>
          <w:lang w:val="en-US" w:eastAsia="en-US"/>
        </w:rPr>
        <w:t>X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</w:t>
      </w:r>
      <w:r w:rsidRPr="00B12B02">
        <w:rPr>
          <w:bCs/>
          <w:color w:val="000000"/>
          <w:sz w:val="24"/>
          <w:szCs w:val="24"/>
        </w:rPr>
        <w:t>о</w:t>
      </w:r>
      <w:r w:rsidRPr="00B12B02">
        <w:rPr>
          <w:bCs/>
          <w:color w:val="000000"/>
          <w:sz w:val="24"/>
          <w:szCs w:val="24"/>
        </w:rPr>
        <w:t>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763B6F71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сертификации по схеме 6с выполняются процедуры, предусмотренные насто</w:t>
      </w:r>
      <w:r w:rsidRPr="009E20A4">
        <w:rPr>
          <w:sz w:val="24"/>
          <w:szCs w:val="24"/>
          <w:lang w:eastAsia="en-US"/>
        </w:rPr>
        <w:t>я</w:t>
      </w:r>
      <w:r w:rsidRPr="009E20A4">
        <w:rPr>
          <w:sz w:val="24"/>
          <w:szCs w:val="24"/>
          <w:lang w:eastAsia="en-US"/>
        </w:rPr>
        <w:t>щим пунктом.</w:t>
      </w:r>
    </w:p>
    <w:p w14:paraId="612F2BFF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подает в орган по сертификации продукции заявку с приложением док</w:t>
      </w:r>
      <w:r w:rsidRPr="009E20A4">
        <w:rPr>
          <w:sz w:val="24"/>
          <w:szCs w:val="24"/>
          <w:lang w:eastAsia="en-US"/>
        </w:rPr>
        <w:t>у</w:t>
      </w:r>
      <w:r w:rsidRPr="009E20A4">
        <w:rPr>
          <w:sz w:val="24"/>
          <w:szCs w:val="24"/>
          <w:lang w:eastAsia="en-US"/>
        </w:rPr>
        <w:t>ментов, предусмотренных по</w:t>
      </w:r>
      <w:r>
        <w:rPr>
          <w:sz w:val="24"/>
          <w:szCs w:val="24"/>
          <w:lang w:eastAsia="en-US"/>
        </w:rPr>
        <w:t>дп</w:t>
      </w:r>
      <w:r w:rsidRPr="009E20A4">
        <w:rPr>
          <w:sz w:val="24"/>
          <w:szCs w:val="24"/>
          <w:lang w:eastAsia="en-US"/>
        </w:rPr>
        <w:t xml:space="preserve">унктом "а" пункта 14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>та Евразийской экон</w:t>
      </w:r>
      <w:r>
        <w:rPr>
          <w:bCs/>
          <w:color w:val="000000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 xml:space="preserve">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, в том числе копии сертификата соответствия системы менеджмента.</w:t>
      </w:r>
    </w:p>
    <w:p w14:paraId="69B7CFD8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 xml:space="preserve">В заявке, помимо информации, предусмотренной пунктом 13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, указываются сведения о документе, в соответствии с требованиями котор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>го внедрена система менеджмента.</w:t>
      </w:r>
    </w:p>
    <w:p w14:paraId="4BAD751F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рассматривает и анализирует заявку и прилага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мые документы, принимает решение о проведении сертификации и в письменном виде и</w:t>
      </w:r>
      <w:r w:rsidRPr="009E20A4">
        <w:rPr>
          <w:sz w:val="24"/>
          <w:szCs w:val="24"/>
          <w:lang w:eastAsia="en-US"/>
        </w:rPr>
        <w:t>н</w:t>
      </w:r>
      <w:r w:rsidRPr="009E20A4">
        <w:rPr>
          <w:sz w:val="24"/>
          <w:szCs w:val="24"/>
          <w:lang w:eastAsia="en-US"/>
        </w:rPr>
        <w:t xml:space="preserve">формирует заявителя о своем решении в соответствии с разделом </w:t>
      </w:r>
      <w:r w:rsidRPr="009E20A4">
        <w:rPr>
          <w:sz w:val="24"/>
          <w:szCs w:val="24"/>
          <w:lang w:val="en-US" w:eastAsia="en-US"/>
        </w:rPr>
        <w:t>V</w:t>
      </w:r>
      <w:r w:rsidRPr="009E20A4">
        <w:rPr>
          <w:sz w:val="24"/>
          <w:szCs w:val="24"/>
          <w:lang w:eastAsia="en-US"/>
        </w:rPr>
        <w:t xml:space="preserve"> настоящего документа.</w:t>
      </w:r>
    </w:p>
    <w:p w14:paraId="5873166E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заключает с органом по сертификации продукции договор на проведение сертификации или сертификации и исследований (в случае отсутствия договора, заключе</w:t>
      </w:r>
      <w:r w:rsidRPr="009E20A4">
        <w:rPr>
          <w:sz w:val="24"/>
          <w:szCs w:val="24"/>
          <w:lang w:eastAsia="en-US"/>
        </w:rPr>
        <w:t>н</w:t>
      </w:r>
      <w:r w:rsidRPr="009E20A4">
        <w:rPr>
          <w:sz w:val="24"/>
          <w:szCs w:val="24"/>
          <w:lang w:eastAsia="en-US"/>
        </w:rPr>
        <w:t>ного ранее).</w:t>
      </w:r>
    </w:p>
    <w:p w14:paraId="52305094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проводит исследование проекта продукции в с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 xml:space="preserve">ответствии с разделом </w:t>
      </w:r>
      <w:r w:rsidRPr="009E20A4">
        <w:rPr>
          <w:sz w:val="24"/>
          <w:szCs w:val="24"/>
          <w:lang w:val="en-US" w:eastAsia="en-US"/>
        </w:rPr>
        <w:t>VII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229016B5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проводит обобщение результатов анализа пре</w:t>
      </w:r>
      <w:r w:rsidRPr="009E20A4">
        <w:rPr>
          <w:sz w:val="24"/>
          <w:szCs w:val="24"/>
          <w:lang w:eastAsia="en-US"/>
        </w:rPr>
        <w:t>д</w:t>
      </w:r>
      <w:r w:rsidRPr="009E20A4">
        <w:rPr>
          <w:sz w:val="24"/>
          <w:szCs w:val="24"/>
          <w:lang w:eastAsia="en-US"/>
        </w:rPr>
        <w:t>ставленных заявителем документов и результатов исследования проекта продукции в соо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 xml:space="preserve">ветствии с пунктом 72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</w:t>
      </w:r>
      <w:r w:rsidRPr="00B12B02"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>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0CC3E889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положительных результатах анализа представленных заявителем документов и исследования проекта продукции орган по сертификации продукции принимает решение о выдаче сертификата соответствия продукции, оформляет сертификат соответствия проду</w:t>
      </w:r>
      <w:r w:rsidRPr="009E20A4">
        <w:rPr>
          <w:sz w:val="24"/>
          <w:szCs w:val="24"/>
          <w:lang w:eastAsia="en-US"/>
        </w:rPr>
        <w:t>к</w:t>
      </w:r>
      <w:r w:rsidRPr="009E20A4">
        <w:rPr>
          <w:sz w:val="24"/>
          <w:szCs w:val="24"/>
          <w:lang w:eastAsia="en-US"/>
        </w:rPr>
        <w:t xml:space="preserve">ции и выдает его заявителю в соответствии с разделом </w:t>
      </w:r>
      <w:r w:rsidRPr="009E20A4">
        <w:rPr>
          <w:sz w:val="24"/>
          <w:szCs w:val="24"/>
          <w:lang w:val="en-US" w:eastAsia="en-US"/>
        </w:rPr>
        <w:t>XI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</w:t>
      </w:r>
      <w:r w:rsidRPr="00B12B02">
        <w:rPr>
          <w:bCs/>
          <w:color w:val="000000"/>
          <w:sz w:val="24"/>
          <w:szCs w:val="24"/>
        </w:rPr>
        <w:t>т</w:t>
      </w:r>
      <w:r w:rsidRPr="00B12B02">
        <w:rPr>
          <w:bCs/>
          <w:color w:val="000000"/>
          <w:sz w:val="24"/>
          <w:szCs w:val="24"/>
        </w:rPr>
        <w:t>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52BC8DE2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вносит сведения о выданном сертификате соо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>ветствия продукции в единый реестр выданных сертификатов соответствия и зарегистрир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 xml:space="preserve">ванных деклараций о соответствии согласно разделу </w:t>
      </w:r>
      <w:r w:rsidRPr="009E20A4">
        <w:rPr>
          <w:sz w:val="24"/>
          <w:szCs w:val="24"/>
          <w:lang w:val="en-US" w:eastAsia="en-US"/>
        </w:rPr>
        <w:t>XVI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</w:t>
      </w:r>
      <w:r w:rsidRPr="00B12B02">
        <w:rPr>
          <w:bCs/>
          <w:color w:val="000000"/>
          <w:sz w:val="24"/>
          <w:szCs w:val="24"/>
        </w:rPr>
        <w:t>т</w:t>
      </w:r>
      <w:r w:rsidRPr="00B12B02">
        <w:rPr>
          <w:bCs/>
          <w:color w:val="000000"/>
          <w:sz w:val="24"/>
          <w:szCs w:val="24"/>
        </w:rPr>
        <w:t>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269C0732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обеспечивает маркировку продукции единым знаком обращения в порядке, утверждаемом Комиссией.</w:t>
      </w:r>
    </w:p>
    <w:p w14:paraId="4ACCD8D0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и заявитель осуществляют формирование и хр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нение комплекта доказательственных материалов, подтверждающих соответствие проду</w:t>
      </w:r>
      <w:r w:rsidRPr="009E20A4">
        <w:rPr>
          <w:sz w:val="24"/>
          <w:szCs w:val="24"/>
          <w:lang w:eastAsia="en-US"/>
        </w:rPr>
        <w:t>к</w:t>
      </w:r>
      <w:r w:rsidRPr="009E20A4">
        <w:rPr>
          <w:sz w:val="24"/>
          <w:szCs w:val="24"/>
          <w:lang w:eastAsia="en-US"/>
        </w:rPr>
        <w:t xml:space="preserve">ции требованиям технического регламента, в соответствии с разделом </w:t>
      </w:r>
      <w:r w:rsidRPr="009E20A4">
        <w:rPr>
          <w:sz w:val="24"/>
          <w:szCs w:val="24"/>
          <w:lang w:val="en-US" w:eastAsia="en-US"/>
        </w:rPr>
        <w:t>XVII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</w:t>
      </w:r>
      <w:r w:rsidRPr="00B12B02">
        <w:rPr>
          <w:bCs/>
          <w:color w:val="000000"/>
          <w:sz w:val="24"/>
          <w:szCs w:val="24"/>
        </w:rPr>
        <w:t>о</w:t>
      </w:r>
      <w:r w:rsidRPr="00B12B02">
        <w:rPr>
          <w:bCs/>
          <w:color w:val="000000"/>
          <w:sz w:val="24"/>
          <w:szCs w:val="24"/>
        </w:rPr>
        <w:t>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2FA680A0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lastRenderedPageBreak/>
        <w:t>Орган по сертификации продукции проводит периодическую оценку сертифицир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>ванной продукции в течение срока действия сертификата соответствия продукции 1 раз в год, если иное не установлено техническим регламентом, посредством идентификации и исследований (испытаний) и измерений образцов (проб) продукции в аккредитованной и</w:t>
      </w:r>
      <w:r w:rsidRPr="009E20A4">
        <w:rPr>
          <w:sz w:val="24"/>
          <w:szCs w:val="24"/>
          <w:lang w:eastAsia="en-US"/>
        </w:rPr>
        <w:t>с</w:t>
      </w:r>
      <w:r w:rsidRPr="009E20A4">
        <w:rPr>
          <w:sz w:val="24"/>
          <w:szCs w:val="24"/>
          <w:lang w:eastAsia="en-US"/>
        </w:rPr>
        <w:t xml:space="preserve">пытательной лаборатории (центре) в соответствии с разделом </w:t>
      </w:r>
      <w:r w:rsidRPr="009E20A4">
        <w:rPr>
          <w:sz w:val="24"/>
          <w:szCs w:val="24"/>
          <w:lang w:val="en-US" w:eastAsia="en-US"/>
        </w:rPr>
        <w:t>XIX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21A14488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такой орган по сертификации продукции при проведении сертификации учитывает положительные р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зультаты последней периодической оценки сертифицированной продукции, если с момента ее проведения прошло не более 1 года.</w:t>
      </w:r>
    </w:p>
    <w:p w14:paraId="42CED70B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отрицательных результатах периодической оценки сертифицированной проду</w:t>
      </w:r>
      <w:r w:rsidRPr="009E20A4">
        <w:rPr>
          <w:sz w:val="24"/>
          <w:szCs w:val="24"/>
          <w:lang w:eastAsia="en-US"/>
        </w:rPr>
        <w:t>к</w:t>
      </w:r>
      <w:r w:rsidRPr="009E20A4">
        <w:rPr>
          <w:sz w:val="24"/>
          <w:szCs w:val="24"/>
          <w:lang w:eastAsia="en-US"/>
        </w:rPr>
        <w:t>ции орган по сертификации продукции принимает одно из следующих решений:</w:t>
      </w:r>
    </w:p>
    <w:p w14:paraId="141C9F55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rFonts w:eastAsia="MS Mincho"/>
          <w:b/>
          <w:sz w:val="24"/>
          <w:szCs w:val="24"/>
        </w:rPr>
        <w:t xml:space="preserve">- </w:t>
      </w:r>
      <w:r w:rsidRPr="009E20A4">
        <w:rPr>
          <w:sz w:val="24"/>
          <w:szCs w:val="24"/>
          <w:lang w:eastAsia="en-US"/>
        </w:rPr>
        <w:t>приостановить действие сертификата соответствия продукции;</w:t>
      </w:r>
    </w:p>
    <w:p w14:paraId="29194DA8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rFonts w:eastAsia="MS Mincho"/>
          <w:b/>
          <w:sz w:val="24"/>
          <w:szCs w:val="24"/>
        </w:rPr>
        <w:t xml:space="preserve">- </w:t>
      </w:r>
      <w:r w:rsidRPr="009E20A4">
        <w:rPr>
          <w:sz w:val="24"/>
          <w:szCs w:val="24"/>
          <w:lang w:eastAsia="en-US"/>
        </w:rPr>
        <w:t>прекратить действие сертификата соответствия продукции.</w:t>
      </w:r>
    </w:p>
    <w:p w14:paraId="4AC4EE56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Принятое органом по сертификации продукции решение документируется и доводи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>ся до сведения заявителя.</w:t>
      </w:r>
    </w:p>
    <w:p w14:paraId="7FF83DF1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Сведения о приостановлении или прекращении действия сертификата соответствия продукции вносятся органом по сертификации продукции в единый реестр выданных се</w:t>
      </w:r>
      <w:r w:rsidRPr="009E20A4">
        <w:rPr>
          <w:sz w:val="24"/>
          <w:szCs w:val="24"/>
          <w:lang w:eastAsia="en-US"/>
        </w:rPr>
        <w:t>р</w:t>
      </w:r>
      <w:r w:rsidRPr="009E20A4">
        <w:rPr>
          <w:sz w:val="24"/>
          <w:szCs w:val="24"/>
          <w:lang w:eastAsia="en-US"/>
        </w:rPr>
        <w:t>тификатов соответствия и зарегистрированных деклараций о соответствии.</w:t>
      </w:r>
    </w:p>
    <w:p w14:paraId="716D4B8C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занный орган принимает решение о необходимости проведения дополнительных исслед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>ваний (испытаний) и измерений продукции.</w:t>
      </w:r>
    </w:p>
    <w:p w14:paraId="08F82396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b/>
          <w:sz w:val="24"/>
          <w:szCs w:val="24"/>
          <w:lang w:eastAsia="en-US"/>
        </w:rPr>
        <w:t>Схема сертификации 7с</w:t>
      </w:r>
      <w:r w:rsidRPr="009E20A4">
        <w:rPr>
          <w:sz w:val="24"/>
          <w:szCs w:val="24"/>
          <w:lang w:eastAsia="en-US"/>
        </w:rPr>
        <w:t xml:space="preserve"> применяется для продукции, предназначенной для пост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новки на серийное производство, в случае планирования выпуска модификаций продукции.</w:t>
      </w:r>
    </w:p>
    <w:p w14:paraId="3279F05C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Заявителем при сертификации по схеме 7с является изготовитель (уполномоченное изготовителем лицо).</w:t>
      </w:r>
    </w:p>
    <w:p w14:paraId="0B06BC1D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Изготовитель принимает все необходимые меры по обеспечению стабильности пр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 xml:space="preserve">цесса производства и соответствия изготавливаемой продукции требованиям технического регламента, а также осуществляет производственный контроль в соответствии с разделом </w:t>
      </w:r>
      <w:r w:rsidRPr="009E20A4">
        <w:rPr>
          <w:sz w:val="24"/>
          <w:szCs w:val="24"/>
          <w:lang w:val="en-US" w:eastAsia="en-US"/>
        </w:rPr>
        <w:t>X</w:t>
      </w:r>
      <w:r w:rsidRPr="009E20A4">
        <w:rPr>
          <w:sz w:val="24"/>
          <w:szCs w:val="24"/>
          <w:lang w:eastAsia="en-US"/>
        </w:rPr>
        <w:t xml:space="preserve"> настоящего документа.</w:t>
      </w:r>
    </w:p>
    <w:p w14:paraId="1C6B4AFA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сертификации по схеме 7с выполняются процедуры, предусмотренные насто</w:t>
      </w:r>
      <w:r w:rsidRPr="009E20A4">
        <w:rPr>
          <w:sz w:val="24"/>
          <w:szCs w:val="24"/>
          <w:lang w:eastAsia="en-US"/>
        </w:rPr>
        <w:t>я</w:t>
      </w:r>
      <w:r w:rsidRPr="009E20A4">
        <w:rPr>
          <w:sz w:val="24"/>
          <w:szCs w:val="24"/>
          <w:lang w:eastAsia="en-US"/>
        </w:rPr>
        <w:t>щим пунктом.</w:t>
      </w:r>
    </w:p>
    <w:p w14:paraId="5B281343" w14:textId="77777777" w:rsidR="0064704B" w:rsidRPr="009E20A4" w:rsidRDefault="0064704B" w:rsidP="0064704B">
      <w:pPr>
        <w:ind w:firstLine="426"/>
        <w:jc w:val="both"/>
        <w:rPr>
          <w:sz w:val="24"/>
          <w:szCs w:val="24"/>
          <w:lang w:eastAsia="en-US"/>
        </w:rPr>
      </w:pPr>
      <w:r w:rsidRPr="009E20A4">
        <w:rPr>
          <w:sz w:val="24"/>
          <w:szCs w:val="24"/>
          <w:lang w:eastAsia="en-US"/>
        </w:rPr>
        <w:t>Заявитель подает в орган по сертификации продукции заявку с приложением док</w:t>
      </w:r>
      <w:r w:rsidRPr="009E20A4">
        <w:rPr>
          <w:sz w:val="24"/>
          <w:szCs w:val="24"/>
          <w:lang w:eastAsia="en-US"/>
        </w:rPr>
        <w:t>у</w:t>
      </w:r>
      <w:r w:rsidRPr="009E20A4">
        <w:rPr>
          <w:sz w:val="24"/>
          <w:szCs w:val="24"/>
          <w:lang w:eastAsia="en-US"/>
        </w:rPr>
        <w:t>ментов, предусмотренных по</w:t>
      </w:r>
      <w:r>
        <w:rPr>
          <w:sz w:val="24"/>
          <w:szCs w:val="24"/>
          <w:lang w:eastAsia="en-US"/>
        </w:rPr>
        <w:t>дп</w:t>
      </w:r>
      <w:r w:rsidRPr="009E20A4">
        <w:rPr>
          <w:sz w:val="24"/>
          <w:szCs w:val="24"/>
          <w:lang w:eastAsia="en-US"/>
        </w:rPr>
        <w:t xml:space="preserve">унктом "а" пункта 14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>та Евразийской экон</w:t>
      </w:r>
      <w:r>
        <w:rPr>
          <w:bCs/>
          <w:color w:val="000000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 xml:space="preserve">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>
        <w:rPr>
          <w:sz w:val="24"/>
          <w:szCs w:val="24"/>
          <w:lang w:eastAsia="en-US"/>
        </w:rPr>
        <w:t>.</w:t>
      </w:r>
    </w:p>
    <w:p w14:paraId="2B77E541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рассматривает и анализирует заявку и прилага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мые документы, принимает решение о проведении сертификации и в письменном виде и</w:t>
      </w:r>
      <w:r w:rsidRPr="009E20A4">
        <w:rPr>
          <w:sz w:val="24"/>
          <w:szCs w:val="24"/>
          <w:lang w:eastAsia="en-US"/>
        </w:rPr>
        <w:t>н</w:t>
      </w:r>
      <w:r w:rsidRPr="009E20A4">
        <w:rPr>
          <w:sz w:val="24"/>
          <w:szCs w:val="24"/>
          <w:lang w:eastAsia="en-US"/>
        </w:rPr>
        <w:t xml:space="preserve">формирует заявителя о своем решении в соответствии с разделом </w:t>
      </w:r>
      <w:r w:rsidRPr="009E20A4">
        <w:rPr>
          <w:sz w:val="24"/>
          <w:szCs w:val="24"/>
          <w:lang w:val="en-US" w:eastAsia="en-US"/>
        </w:rPr>
        <w:t>V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31A2C861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заключает с органом по сертификации продукции договор на проведение сертификации или сертификации и исследований (испытаний) (в случае отсутствия догов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>ра, заключенного ранее).</w:t>
      </w:r>
    </w:p>
    <w:p w14:paraId="4CEDFBF1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lastRenderedPageBreak/>
        <w:t xml:space="preserve">Орган по сертификации продукции проводит исследование типа продукции одним из способов, предусмотренных пунктом 61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</w:t>
      </w:r>
      <w:r w:rsidRPr="00B12B02">
        <w:rPr>
          <w:bCs/>
          <w:color w:val="000000"/>
          <w:sz w:val="24"/>
          <w:szCs w:val="24"/>
        </w:rPr>
        <w:t>о</w:t>
      </w:r>
      <w:r w:rsidRPr="00B12B02">
        <w:rPr>
          <w:bCs/>
          <w:color w:val="000000"/>
          <w:sz w:val="24"/>
          <w:szCs w:val="24"/>
        </w:rPr>
        <w:t>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892658">
        <w:rPr>
          <w:sz w:val="24"/>
          <w:szCs w:val="24"/>
          <w:lang w:eastAsia="en-US"/>
        </w:rPr>
        <w:t>.</w:t>
      </w:r>
      <w:r w:rsidRPr="009E20A4">
        <w:rPr>
          <w:sz w:val="24"/>
          <w:szCs w:val="24"/>
          <w:lang w:eastAsia="en-US"/>
        </w:rPr>
        <w:t>, в соотве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 xml:space="preserve">ствии с разделом </w:t>
      </w:r>
      <w:r w:rsidRPr="009E20A4">
        <w:rPr>
          <w:sz w:val="24"/>
          <w:szCs w:val="24"/>
          <w:lang w:val="en-US" w:eastAsia="en-US"/>
        </w:rPr>
        <w:t>VIII</w:t>
      </w:r>
      <w:r w:rsidRPr="009E20A4">
        <w:rPr>
          <w:sz w:val="24"/>
          <w:szCs w:val="24"/>
          <w:lang w:eastAsia="en-US"/>
        </w:rPr>
        <w:t>.</w:t>
      </w:r>
    </w:p>
    <w:p w14:paraId="60E72A0F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Результаты исследования типа продукции оформляются в заключении, в котором о</w:t>
      </w:r>
      <w:r w:rsidRPr="009E20A4">
        <w:rPr>
          <w:sz w:val="24"/>
          <w:szCs w:val="24"/>
          <w:lang w:eastAsia="en-US"/>
        </w:rPr>
        <w:t>р</w:t>
      </w:r>
      <w:r w:rsidRPr="009E20A4">
        <w:rPr>
          <w:sz w:val="24"/>
          <w:szCs w:val="24"/>
          <w:lang w:eastAsia="en-US"/>
        </w:rPr>
        <w:t>ган по сертификации продукции дает оценку соответствия типа продукции установленным техническим регламентом требованиям, если иное не установлено техническим регламе</w:t>
      </w:r>
      <w:r w:rsidRPr="009E20A4">
        <w:rPr>
          <w:sz w:val="24"/>
          <w:szCs w:val="24"/>
          <w:lang w:eastAsia="en-US"/>
        </w:rPr>
        <w:t>н</w:t>
      </w:r>
      <w:r w:rsidRPr="009E20A4">
        <w:rPr>
          <w:sz w:val="24"/>
          <w:szCs w:val="24"/>
          <w:lang w:eastAsia="en-US"/>
        </w:rPr>
        <w:t>том.</w:t>
      </w:r>
    </w:p>
    <w:p w14:paraId="1F4575AA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проводит анализ состояния производства в соо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 xml:space="preserve">ветствии с разделом </w:t>
      </w:r>
      <w:r w:rsidRPr="009E20A4">
        <w:rPr>
          <w:sz w:val="24"/>
          <w:szCs w:val="24"/>
          <w:lang w:val="en-US" w:eastAsia="en-US"/>
        </w:rPr>
        <w:t>IX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</w:t>
      </w:r>
      <w:r w:rsidRPr="00B12B02"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>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46BFCA08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проводит обобщение результатов анализа пре</w:t>
      </w:r>
      <w:r w:rsidRPr="009E20A4">
        <w:rPr>
          <w:sz w:val="24"/>
          <w:szCs w:val="24"/>
          <w:lang w:eastAsia="en-US"/>
        </w:rPr>
        <w:t>д</w:t>
      </w:r>
      <w:r w:rsidRPr="009E20A4">
        <w:rPr>
          <w:sz w:val="24"/>
          <w:szCs w:val="24"/>
          <w:lang w:eastAsia="en-US"/>
        </w:rPr>
        <w:t>ставленных заявителем документов, результатов исследования типа продукции и результ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 xml:space="preserve">тов анализа состояния производства в соответствии с пунктом 72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46B6757D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положительных результатах анализа представленных заявителем документов, р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зультатах исследования типа продукции и анализа состояния производства орган по серт</w:t>
      </w:r>
      <w:r w:rsidRPr="009E20A4">
        <w:rPr>
          <w:sz w:val="24"/>
          <w:szCs w:val="24"/>
          <w:lang w:eastAsia="en-US"/>
        </w:rPr>
        <w:t>и</w:t>
      </w:r>
      <w:r w:rsidRPr="009E20A4">
        <w:rPr>
          <w:sz w:val="24"/>
          <w:szCs w:val="24"/>
          <w:lang w:eastAsia="en-US"/>
        </w:rPr>
        <w:t xml:space="preserve">фикации продукции принимает решение о выдаче сертификата соответствия продукции, оформляет сертификат соответствия продукции и выдает его заявителю в соответствии с разделом </w:t>
      </w:r>
      <w:r w:rsidRPr="009E20A4">
        <w:rPr>
          <w:sz w:val="24"/>
          <w:szCs w:val="24"/>
          <w:lang w:val="en-US" w:eastAsia="en-US"/>
        </w:rPr>
        <w:t>XI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60C61B6B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вносит сведения о выданном сертификате соо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>ветствия продукции в единый реестр выданных сертификатов соответствия и зарегистрир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 xml:space="preserve">ванных деклараций о соответствии согласно разделу </w:t>
      </w:r>
      <w:r w:rsidRPr="009E20A4">
        <w:rPr>
          <w:sz w:val="24"/>
          <w:szCs w:val="24"/>
          <w:lang w:val="en-US" w:eastAsia="en-US"/>
        </w:rPr>
        <w:t>XVI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</w:t>
      </w:r>
      <w:r w:rsidRPr="00B12B02">
        <w:rPr>
          <w:bCs/>
          <w:color w:val="000000"/>
          <w:sz w:val="24"/>
          <w:szCs w:val="24"/>
        </w:rPr>
        <w:t>т</w:t>
      </w:r>
      <w:r w:rsidRPr="00B12B02">
        <w:rPr>
          <w:bCs/>
          <w:color w:val="000000"/>
          <w:sz w:val="24"/>
          <w:szCs w:val="24"/>
        </w:rPr>
        <w:t>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2B16BE00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обеспечивает маркировку продукции единым знаком обращения в порядке, утверждаемом Комиссией.</w:t>
      </w:r>
    </w:p>
    <w:p w14:paraId="2283CF95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и заявитель осуществляют формирование и хр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нение комплекта доказательственных материалов, подтверждающих соответствие проду</w:t>
      </w:r>
      <w:r w:rsidRPr="009E20A4">
        <w:rPr>
          <w:sz w:val="24"/>
          <w:szCs w:val="24"/>
          <w:lang w:eastAsia="en-US"/>
        </w:rPr>
        <w:t>к</w:t>
      </w:r>
      <w:r w:rsidRPr="009E20A4">
        <w:rPr>
          <w:sz w:val="24"/>
          <w:szCs w:val="24"/>
          <w:lang w:eastAsia="en-US"/>
        </w:rPr>
        <w:t xml:space="preserve">ции требованиям технического регламента, в соответствии с разделом </w:t>
      </w:r>
      <w:r w:rsidRPr="009E20A4">
        <w:rPr>
          <w:sz w:val="24"/>
          <w:szCs w:val="24"/>
          <w:lang w:val="en-US" w:eastAsia="en-US"/>
        </w:rPr>
        <w:t>XVII</w:t>
      </w:r>
      <w:r>
        <w:rPr>
          <w:sz w:val="24"/>
          <w:szCs w:val="24"/>
          <w:lang w:eastAsia="en-US"/>
        </w:rPr>
        <w:t xml:space="preserve"> 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</w:t>
      </w:r>
      <w:r w:rsidRPr="00B12B02">
        <w:rPr>
          <w:bCs/>
          <w:color w:val="000000"/>
          <w:sz w:val="24"/>
          <w:szCs w:val="24"/>
        </w:rPr>
        <w:t>о</w:t>
      </w:r>
      <w:r w:rsidRPr="00B12B02">
        <w:rPr>
          <w:bCs/>
          <w:color w:val="000000"/>
          <w:sz w:val="24"/>
          <w:szCs w:val="24"/>
        </w:rPr>
        <w:t>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892658">
        <w:rPr>
          <w:sz w:val="24"/>
          <w:szCs w:val="24"/>
          <w:lang w:eastAsia="en-US"/>
        </w:rPr>
        <w:t>.</w:t>
      </w:r>
    </w:p>
    <w:p w14:paraId="35BF48D8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проводит периодическую оценку сертифицир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>ванной продукции в течение срока действия сертификата соответствия продукции 1 раз в год, если иное не установлено техническим регламентом, посредством идентификации, и</w:t>
      </w:r>
      <w:r w:rsidRPr="009E20A4">
        <w:rPr>
          <w:sz w:val="24"/>
          <w:szCs w:val="24"/>
          <w:lang w:eastAsia="en-US"/>
        </w:rPr>
        <w:t>с</w:t>
      </w:r>
      <w:r w:rsidRPr="009E20A4">
        <w:rPr>
          <w:sz w:val="24"/>
          <w:szCs w:val="24"/>
          <w:lang w:eastAsia="en-US"/>
        </w:rPr>
        <w:t>следований (испытаний) и измерений образцов (проб) продукции в аккредитованной исп</w:t>
      </w:r>
      <w:r w:rsidRPr="009E20A4">
        <w:rPr>
          <w:sz w:val="24"/>
          <w:szCs w:val="24"/>
          <w:lang w:eastAsia="en-US"/>
        </w:rPr>
        <w:t>ы</w:t>
      </w:r>
      <w:r w:rsidRPr="009E20A4">
        <w:rPr>
          <w:sz w:val="24"/>
          <w:szCs w:val="24"/>
          <w:lang w:eastAsia="en-US"/>
        </w:rPr>
        <w:t>тательной лаборатории (центре) и (или) посредством анализа состояния производства в с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 xml:space="preserve">ответствии с разделом </w:t>
      </w:r>
      <w:r w:rsidRPr="009E20A4">
        <w:rPr>
          <w:sz w:val="24"/>
          <w:szCs w:val="24"/>
          <w:lang w:val="en-US" w:eastAsia="en-US"/>
        </w:rPr>
        <w:t>XIX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065A456A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такой орган по сертификации продукции при проведении сертификации учитывает положительные р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зультаты последней периодической оценки сертифицированной продукции, если с момента ее проведения прошло не более 1 года.</w:t>
      </w:r>
    </w:p>
    <w:p w14:paraId="502596CC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отрицательных результатах периодической оценки сертифицированной проду</w:t>
      </w:r>
      <w:r w:rsidRPr="009E20A4">
        <w:rPr>
          <w:sz w:val="24"/>
          <w:szCs w:val="24"/>
          <w:lang w:eastAsia="en-US"/>
        </w:rPr>
        <w:t>к</w:t>
      </w:r>
      <w:r w:rsidRPr="009E20A4">
        <w:rPr>
          <w:sz w:val="24"/>
          <w:szCs w:val="24"/>
          <w:lang w:eastAsia="en-US"/>
        </w:rPr>
        <w:t>ции орган по сертификации продукции принимает одно из следующих решений:</w:t>
      </w:r>
    </w:p>
    <w:p w14:paraId="4D16FF27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rFonts w:eastAsia="MS Mincho"/>
          <w:b/>
          <w:sz w:val="24"/>
          <w:szCs w:val="24"/>
        </w:rPr>
        <w:t xml:space="preserve">- </w:t>
      </w:r>
      <w:r w:rsidRPr="009E20A4">
        <w:rPr>
          <w:sz w:val="24"/>
          <w:szCs w:val="24"/>
          <w:lang w:eastAsia="en-US"/>
        </w:rPr>
        <w:t>приостановить действие сертификата соответствия продукции;</w:t>
      </w:r>
    </w:p>
    <w:p w14:paraId="06475C5B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rFonts w:eastAsia="MS Mincho"/>
          <w:b/>
          <w:sz w:val="24"/>
          <w:szCs w:val="24"/>
        </w:rPr>
        <w:t xml:space="preserve">- </w:t>
      </w:r>
      <w:r w:rsidRPr="009E20A4">
        <w:rPr>
          <w:sz w:val="24"/>
          <w:szCs w:val="24"/>
          <w:lang w:eastAsia="en-US"/>
        </w:rPr>
        <w:t>прекратить действие сертификата соответствия продукции.</w:t>
      </w:r>
    </w:p>
    <w:p w14:paraId="7AAEB2B9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lastRenderedPageBreak/>
        <w:t>Принятое органом по сертификации продукции решение документируется и доводи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>ся до сведения заявителя.</w:t>
      </w:r>
    </w:p>
    <w:p w14:paraId="1B0B4EBB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вносит сведения о приостановлении или прекр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щении действия сертификата соответствия продукции в единый реестр выданных сертиф</w:t>
      </w:r>
      <w:r w:rsidRPr="009E20A4">
        <w:rPr>
          <w:sz w:val="24"/>
          <w:szCs w:val="24"/>
          <w:lang w:eastAsia="en-US"/>
        </w:rPr>
        <w:t>и</w:t>
      </w:r>
      <w:r w:rsidRPr="009E20A4">
        <w:rPr>
          <w:sz w:val="24"/>
          <w:szCs w:val="24"/>
          <w:lang w:eastAsia="en-US"/>
        </w:rPr>
        <w:t>катов соответствия и зарегистрированных деклараций о соответствии.</w:t>
      </w:r>
    </w:p>
    <w:p w14:paraId="1BD82896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занный орган принимает решение о необходимости проведения дополнительных исслед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>ваний (испытаний) и измерений продукции и (или) анализа состояния производства.</w:t>
      </w:r>
    </w:p>
    <w:p w14:paraId="4E99D55D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b/>
          <w:sz w:val="24"/>
          <w:szCs w:val="24"/>
          <w:lang w:eastAsia="en-US"/>
        </w:rPr>
        <w:t>Схема сертификации 8с</w:t>
      </w:r>
      <w:r w:rsidRPr="009E20A4">
        <w:rPr>
          <w:sz w:val="24"/>
          <w:szCs w:val="24"/>
          <w:lang w:eastAsia="en-US"/>
        </w:rPr>
        <w:t xml:space="preserve"> применяется для продукции, предназначенной для пост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новки на серийное производство, в случае планирования выпуска модификаций продукции и при наличии у изготовителя внедренной системы менеджмента, сертифицированной о</w:t>
      </w:r>
      <w:r w:rsidRPr="009E20A4">
        <w:rPr>
          <w:sz w:val="24"/>
          <w:szCs w:val="24"/>
          <w:lang w:eastAsia="en-US"/>
        </w:rPr>
        <w:t>р</w:t>
      </w:r>
      <w:r w:rsidRPr="009E20A4">
        <w:rPr>
          <w:sz w:val="24"/>
          <w:szCs w:val="24"/>
          <w:lang w:eastAsia="en-US"/>
        </w:rPr>
        <w:t>ганом по сертификации систем менеджмента.</w:t>
      </w:r>
    </w:p>
    <w:p w14:paraId="7E9B2693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Заявителем при сертификации по схеме 8с является изготовитель (уполномоченное изготовителем лицо).</w:t>
      </w:r>
    </w:p>
    <w:p w14:paraId="2123D4C8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Изготовитель принимает все необходимые меры по обеспечению стабильности фун</w:t>
      </w:r>
      <w:r w:rsidRPr="009E20A4">
        <w:rPr>
          <w:sz w:val="24"/>
          <w:szCs w:val="24"/>
          <w:lang w:eastAsia="en-US"/>
        </w:rPr>
        <w:t>к</w:t>
      </w:r>
      <w:r w:rsidRPr="009E20A4">
        <w:rPr>
          <w:sz w:val="24"/>
          <w:szCs w:val="24"/>
          <w:lang w:eastAsia="en-US"/>
        </w:rPr>
        <w:t>ционирования внедренной и сертифицированной системы менеджмента и условий прои</w:t>
      </w:r>
      <w:r w:rsidRPr="009E20A4">
        <w:rPr>
          <w:sz w:val="24"/>
          <w:szCs w:val="24"/>
          <w:lang w:eastAsia="en-US"/>
        </w:rPr>
        <w:t>з</w:t>
      </w:r>
      <w:r w:rsidRPr="009E20A4">
        <w:rPr>
          <w:sz w:val="24"/>
          <w:szCs w:val="24"/>
          <w:lang w:eastAsia="en-US"/>
        </w:rPr>
        <w:t>водства для изготовления продукции, соответствующей требованиям технического регл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 xml:space="preserve">мента, а также осуществляет производственный контроль в соответствии с разделом </w:t>
      </w:r>
      <w:r w:rsidRPr="009E20A4">
        <w:rPr>
          <w:sz w:val="24"/>
          <w:szCs w:val="24"/>
          <w:lang w:val="en-US" w:eastAsia="en-US"/>
        </w:rPr>
        <w:t>X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</w:t>
      </w:r>
      <w:r w:rsidRPr="00B12B02">
        <w:rPr>
          <w:bCs/>
          <w:color w:val="000000"/>
          <w:sz w:val="24"/>
          <w:szCs w:val="24"/>
        </w:rPr>
        <w:t>о</w:t>
      </w:r>
      <w:r w:rsidRPr="00B12B02">
        <w:rPr>
          <w:bCs/>
          <w:color w:val="000000"/>
          <w:sz w:val="24"/>
          <w:szCs w:val="24"/>
        </w:rPr>
        <w:t>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76A6CE66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сертификации по схеме 8с выполняются процедуры, предусмотренные насто</w:t>
      </w:r>
      <w:r w:rsidRPr="009E20A4">
        <w:rPr>
          <w:sz w:val="24"/>
          <w:szCs w:val="24"/>
          <w:lang w:eastAsia="en-US"/>
        </w:rPr>
        <w:t>я</w:t>
      </w:r>
      <w:r w:rsidRPr="009E20A4">
        <w:rPr>
          <w:sz w:val="24"/>
          <w:szCs w:val="24"/>
          <w:lang w:eastAsia="en-US"/>
        </w:rPr>
        <w:t>щим пунктом.</w:t>
      </w:r>
    </w:p>
    <w:p w14:paraId="784925C6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подает в орган по сертификации продукции заявку с приложением док</w:t>
      </w:r>
      <w:r w:rsidRPr="009E20A4">
        <w:rPr>
          <w:sz w:val="24"/>
          <w:szCs w:val="24"/>
          <w:lang w:eastAsia="en-US"/>
        </w:rPr>
        <w:t>у</w:t>
      </w:r>
      <w:r w:rsidRPr="009E20A4">
        <w:rPr>
          <w:sz w:val="24"/>
          <w:szCs w:val="24"/>
          <w:lang w:eastAsia="en-US"/>
        </w:rPr>
        <w:t>ментов, предусмотренных по</w:t>
      </w:r>
      <w:r>
        <w:rPr>
          <w:sz w:val="24"/>
          <w:szCs w:val="24"/>
          <w:lang w:eastAsia="en-US"/>
        </w:rPr>
        <w:t>дп</w:t>
      </w:r>
      <w:r w:rsidRPr="009E20A4">
        <w:rPr>
          <w:sz w:val="24"/>
          <w:szCs w:val="24"/>
          <w:lang w:eastAsia="en-US"/>
        </w:rPr>
        <w:t xml:space="preserve">унктом "а" пункта 14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>та Евразийской экон</w:t>
      </w:r>
      <w:r>
        <w:rPr>
          <w:bCs/>
          <w:color w:val="000000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 xml:space="preserve">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, в том числе копии сертификата соответствия системы менеджмента.</w:t>
      </w:r>
    </w:p>
    <w:p w14:paraId="293B0D8C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 xml:space="preserve">В заявке, помимо информации, предусмотренной пунктом 13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, указываются сведения о документе, в соответствии с требованиями котор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>го внедрена система менеджмента.</w:t>
      </w:r>
    </w:p>
    <w:p w14:paraId="59838DFF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рассматривает и анализирует заявку и прилага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мые документы, принимает решение о проведении сертификации и в письменном виде и</w:t>
      </w:r>
      <w:r w:rsidRPr="009E20A4">
        <w:rPr>
          <w:sz w:val="24"/>
          <w:szCs w:val="24"/>
          <w:lang w:eastAsia="en-US"/>
        </w:rPr>
        <w:t>н</w:t>
      </w:r>
      <w:r w:rsidRPr="009E20A4">
        <w:rPr>
          <w:sz w:val="24"/>
          <w:szCs w:val="24"/>
          <w:lang w:eastAsia="en-US"/>
        </w:rPr>
        <w:t xml:space="preserve">формирует заявителя о своем решении в соответствии с разделом </w:t>
      </w:r>
      <w:r w:rsidRPr="009E20A4">
        <w:rPr>
          <w:sz w:val="24"/>
          <w:szCs w:val="24"/>
          <w:lang w:val="en-US" w:eastAsia="en-US"/>
        </w:rPr>
        <w:t>V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26EB5D2F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заключает с органом по сертификации продукции договор на проведение сертификации или сертификации и исследований (испытаний) (в случае отсутствия догов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>ра, заключенного ранее).</w:t>
      </w:r>
    </w:p>
    <w:p w14:paraId="2E629CFB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 xml:space="preserve">Орган по сертификации продукции проводит исследование типа продукции одним из способов, предусмотренных пунктом 61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</w:t>
      </w:r>
      <w:r w:rsidRPr="00B12B02">
        <w:rPr>
          <w:bCs/>
          <w:color w:val="000000"/>
          <w:sz w:val="24"/>
          <w:szCs w:val="24"/>
        </w:rPr>
        <w:t>о</w:t>
      </w:r>
      <w:r w:rsidRPr="00B12B02">
        <w:rPr>
          <w:bCs/>
          <w:color w:val="000000"/>
          <w:sz w:val="24"/>
          <w:szCs w:val="24"/>
        </w:rPr>
        <w:t>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 xml:space="preserve">, в соответствии с разделом </w:t>
      </w:r>
      <w:r w:rsidRPr="009E20A4">
        <w:rPr>
          <w:sz w:val="24"/>
          <w:szCs w:val="24"/>
          <w:lang w:val="en-US" w:eastAsia="en-US"/>
        </w:rPr>
        <w:t>VIII</w:t>
      </w:r>
      <w:r w:rsidRPr="009E20A4">
        <w:rPr>
          <w:sz w:val="24"/>
          <w:szCs w:val="24"/>
          <w:lang w:eastAsia="en-US"/>
        </w:rPr>
        <w:t>.</w:t>
      </w:r>
    </w:p>
    <w:p w14:paraId="182D18E9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Результаты исследования типа продукции оформляются в заключении, в котором о</w:t>
      </w:r>
      <w:r w:rsidRPr="009E20A4">
        <w:rPr>
          <w:sz w:val="24"/>
          <w:szCs w:val="24"/>
          <w:lang w:eastAsia="en-US"/>
        </w:rPr>
        <w:t>р</w:t>
      </w:r>
      <w:r w:rsidRPr="009E20A4">
        <w:rPr>
          <w:sz w:val="24"/>
          <w:szCs w:val="24"/>
          <w:lang w:eastAsia="en-US"/>
        </w:rPr>
        <w:t>ган по сертификации продукции дает оценку соответствия типа продукции установленным техническим регламентом требованиям, если иное не установлено в техническом регламе</w:t>
      </w:r>
      <w:r w:rsidRPr="009E20A4">
        <w:rPr>
          <w:sz w:val="24"/>
          <w:szCs w:val="24"/>
          <w:lang w:eastAsia="en-US"/>
        </w:rPr>
        <w:t>н</w:t>
      </w:r>
      <w:r w:rsidRPr="009E20A4">
        <w:rPr>
          <w:sz w:val="24"/>
          <w:szCs w:val="24"/>
          <w:lang w:eastAsia="en-US"/>
        </w:rPr>
        <w:t>те.</w:t>
      </w:r>
    </w:p>
    <w:p w14:paraId="15216050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lastRenderedPageBreak/>
        <w:t>Орган по сертификации продукции проводит обобщение результатов анализа пре</w:t>
      </w:r>
      <w:r w:rsidRPr="009E20A4">
        <w:rPr>
          <w:sz w:val="24"/>
          <w:szCs w:val="24"/>
          <w:lang w:eastAsia="en-US"/>
        </w:rPr>
        <w:t>д</w:t>
      </w:r>
      <w:r w:rsidRPr="009E20A4">
        <w:rPr>
          <w:sz w:val="24"/>
          <w:szCs w:val="24"/>
          <w:lang w:eastAsia="en-US"/>
        </w:rPr>
        <w:t>ставленных заявителем документов и результатов исследования типа продукции в соотве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>ствии с пунктом 72 настоящего документа.</w:t>
      </w:r>
    </w:p>
    <w:p w14:paraId="3C78A359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положительных результатах анализа представленных заявителем документов и исследования типа продукции орган по сертификации продукции принимает решение о в</w:t>
      </w:r>
      <w:r w:rsidRPr="009E20A4">
        <w:rPr>
          <w:sz w:val="24"/>
          <w:szCs w:val="24"/>
          <w:lang w:eastAsia="en-US"/>
        </w:rPr>
        <w:t>ы</w:t>
      </w:r>
      <w:r w:rsidRPr="009E20A4">
        <w:rPr>
          <w:sz w:val="24"/>
          <w:szCs w:val="24"/>
          <w:lang w:eastAsia="en-US"/>
        </w:rPr>
        <w:t xml:space="preserve">даче сертификата соответствия продукции, оформляет сертификат соответствия продукции и выдает его заявителю в соответствии с разделом </w:t>
      </w:r>
      <w:r w:rsidRPr="009E20A4">
        <w:rPr>
          <w:sz w:val="24"/>
          <w:szCs w:val="24"/>
          <w:lang w:val="en-US" w:eastAsia="en-US"/>
        </w:rPr>
        <w:t>XI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>та Евразийской экон</w:t>
      </w:r>
      <w:r>
        <w:rPr>
          <w:bCs/>
          <w:color w:val="000000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 xml:space="preserve">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7B1F4F57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вносит сведения о выданном сертификате соо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>ветствия продукции в единый реестр выданных сертификатов соответствия и зарегистрир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 xml:space="preserve">ванных деклараций о соответствии согласно разделу </w:t>
      </w:r>
      <w:r w:rsidRPr="009E20A4">
        <w:rPr>
          <w:sz w:val="24"/>
          <w:szCs w:val="24"/>
          <w:lang w:val="en-US" w:eastAsia="en-US"/>
        </w:rPr>
        <w:t>XVI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</w:t>
      </w:r>
      <w:r w:rsidRPr="00B12B02">
        <w:rPr>
          <w:bCs/>
          <w:color w:val="000000"/>
          <w:sz w:val="24"/>
          <w:szCs w:val="24"/>
        </w:rPr>
        <w:t>т</w:t>
      </w:r>
      <w:r w:rsidRPr="00B12B02">
        <w:rPr>
          <w:bCs/>
          <w:color w:val="000000"/>
          <w:sz w:val="24"/>
          <w:szCs w:val="24"/>
        </w:rPr>
        <w:t>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7B33BDC7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обеспечивает маркировку продукции единым знаком обращения в порядке, утверждаемом Комиссией.</w:t>
      </w:r>
    </w:p>
    <w:p w14:paraId="0B048132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и заявитель осуществляют формирование и хр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нение комплекта доказательственных материалов, подтверждающих соответствие проду</w:t>
      </w:r>
      <w:r w:rsidRPr="009E20A4">
        <w:rPr>
          <w:sz w:val="24"/>
          <w:szCs w:val="24"/>
          <w:lang w:eastAsia="en-US"/>
        </w:rPr>
        <w:t>к</w:t>
      </w:r>
      <w:r w:rsidRPr="009E20A4">
        <w:rPr>
          <w:sz w:val="24"/>
          <w:szCs w:val="24"/>
          <w:lang w:eastAsia="en-US"/>
        </w:rPr>
        <w:t xml:space="preserve">ции требованиям технического регламента, в соответствии с разделом </w:t>
      </w:r>
      <w:r w:rsidRPr="009E20A4">
        <w:rPr>
          <w:sz w:val="24"/>
          <w:szCs w:val="24"/>
          <w:lang w:val="en-US" w:eastAsia="en-US"/>
        </w:rPr>
        <w:t>XVII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</w:t>
      </w:r>
      <w:r w:rsidRPr="00B12B02">
        <w:rPr>
          <w:bCs/>
          <w:color w:val="000000"/>
          <w:sz w:val="24"/>
          <w:szCs w:val="24"/>
        </w:rPr>
        <w:t>о</w:t>
      </w:r>
      <w:r w:rsidRPr="00B12B02">
        <w:rPr>
          <w:bCs/>
          <w:color w:val="000000"/>
          <w:sz w:val="24"/>
          <w:szCs w:val="24"/>
        </w:rPr>
        <w:t>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46DCFF0E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проводит периодическую оценку сертифицир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>ванной продукции в течение срока действия сертификата соответствия продукции 1 раз в год, если иное не установлено техническим регламентом, посредством идентификации, и</w:t>
      </w:r>
      <w:r w:rsidRPr="009E20A4">
        <w:rPr>
          <w:sz w:val="24"/>
          <w:szCs w:val="24"/>
          <w:lang w:eastAsia="en-US"/>
        </w:rPr>
        <w:t>с</w:t>
      </w:r>
      <w:r w:rsidRPr="009E20A4">
        <w:rPr>
          <w:sz w:val="24"/>
          <w:szCs w:val="24"/>
          <w:lang w:eastAsia="en-US"/>
        </w:rPr>
        <w:t>следований (испытаний) и измерений образцов (проб) продукции в аккредитованной исп</w:t>
      </w:r>
      <w:r w:rsidRPr="009E20A4">
        <w:rPr>
          <w:sz w:val="24"/>
          <w:szCs w:val="24"/>
          <w:lang w:eastAsia="en-US"/>
        </w:rPr>
        <w:t>ы</w:t>
      </w:r>
      <w:r w:rsidRPr="009E20A4">
        <w:rPr>
          <w:sz w:val="24"/>
          <w:szCs w:val="24"/>
          <w:lang w:eastAsia="en-US"/>
        </w:rPr>
        <w:t xml:space="preserve">тательной лаборатории (центре) в соответствии с разделом </w:t>
      </w:r>
      <w:r w:rsidRPr="009E20A4">
        <w:rPr>
          <w:sz w:val="24"/>
          <w:szCs w:val="24"/>
          <w:lang w:val="en-US" w:eastAsia="en-US"/>
        </w:rPr>
        <w:t>XIX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>та Еврази</w:t>
      </w:r>
      <w:r>
        <w:rPr>
          <w:bCs/>
          <w:color w:val="000000"/>
          <w:sz w:val="24"/>
          <w:szCs w:val="24"/>
        </w:rPr>
        <w:t>й</w:t>
      </w:r>
      <w:r>
        <w:rPr>
          <w:bCs/>
          <w:color w:val="000000"/>
          <w:sz w:val="24"/>
          <w:szCs w:val="24"/>
        </w:rPr>
        <w:t xml:space="preserve">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</w:t>
      </w:r>
      <w:r w:rsidRPr="00B12B02">
        <w:rPr>
          <w:bCs/>
          <w:color w:val="000000"/>
          <w:sz w:val="24"/>
          <w:szCs w:val="24"/>
        </w:rPr>
        <w:t>т</w:t>
      </w:r>
      <w:r w:rsidRPr="00B12B02">
        <w:rPr>
          <w:bCs/>
          <w:color w:val="000000"/>
          <w:sz w:val="24"/>
          <w:szCs w:val="24"/>
        </w:rPr>
        <w:t>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27319627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такой орган по сертификации продукции при проведении сертификации учитывает положительные р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зультаты последней периодической оценки сертифицированной продукции, если с момента ее проведения прошло не более 1 года.</w:t>
      </w:r>
    </w:p>
    <w:p w14:paraId="345A1662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отрицательных результатах периодической оценки сертифицированной проду</w:t>
      </w:r>
      <w:r w:rsidRPr="009E20A4">
        <w:rPr>
          <w:sz w:val="24"/>
          <w:szCs w:val="24"/>
          <w:lang w:eastAsia="en-US"/>
        </w:rPr>
        <w:t>к</w:t>
      </w:r>
      <w:r w:rsidRPr="009E20A4">
        <w:rPr>
          <w:sz w:val="24"/>
          <w:szCs w:val="24"/>
          <w:lang w:eastAsia="en-US"/>
        </w:rPr>
        <w:t>ции орган по сертификации продукции принимает одно из следующих решений:</w:t>
      </w:r>
    </w:p>
    <w:p w14:paraId="7F197AA0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rFonts w:eastAsia="MS Mincho"/>
          <w:b/>
          <w:sz w:val="24"/>
          <w:szCs w:val="24"/>
        </w:rPr>
        <w:t xml:space="preserve">- </w:t>
      </w:r>
      <w:r w:rsidRPr="009E20A4">
        <w:rPr>
          <w:sz w:val="24"/>
          <w:szCs w:val="24"/>
          <w:lang w:eastAsia="en-US"/>
        </w:rPr>
        <w:t>приостановить действие сертификата соответствия продукции;</w:t>
      </w:r>
    </w:p>
    <w:p w14:paraId="0F8241D7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rFonts w:eastAsia="MS Mincho"/>
          <w:b/>
          <w:sz w:val="24"/>
          <w:szCs w:val="24"/>
        </w:rPr>
        <w:t xml:space="preserve">- </w:t>
      </w:r>
      <w:r w:rsidRPr="009E20A4">
        <w:rPr>
          <w:sz w:val="24"/>
          <w:szCs w:val="24"/>
          <w:lang w:eastAsia="en-US"/>
        </w:rPr>
        <w:t>прекратить действие сертификата соответствия продукции.</w:t>
      </w:r>
    </w:p>
    <w:p w14:paraId="1324965F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Принятое органом по сертификации продукции решение документируется и доводи</w:t>
      </w:r>
      <w:r w:rsidRPr="009E20A4">
        <w:rPr>
          <w:sz w:val="24"/>
          <w:szCs w:val="24"/>
          <w:lang w:eastAsia="en-US"/>
        </w:rPr>
        <w:t>т</w:t>
      </w:r>
      <w:r w:rsidRPr="009E20A4">
        <w:rPr>
          <w:sz w:val="24"/>
          <w:szCs w:val="24"/>
          <w:lang w:eastAsia="en-US"/>
        </w:rPr>
        <w:t>ся до сведения заявителя.</w:t>
      </w:r>
    </w:p>
    <w:p w14:paraId="7DA97600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вносит сведения о приостановлении или прекр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щении действия сертификата соответствия продукции в единый реестр выданных сертиф</w:t>
      </w:r>
      <w:r w:rsidRPr="009E20A4">
        <w:rPr>
          <w:sz w:val="24"/>
          <w:szCs w:val="24"/>
          <w:lang w:eastAsia="en-US"/>
        </w:rPr>
        <w:t>и</w:t>
      </w:r>
      <w:r w:rsidRPr="009E20A4">
        <w:rPr>
          <w:sz w:val="24"/>
          <w:szCs w:val="24"/>
          <w:lang w:eastAsia="en-US"/>
        </w:rPr>
        <w:t>катов соответствия и зарегистрированных деклараций о соответствии.</w:t>
      </w:r>
    </w:p>
    <w:p w14:paraId="6920E6BE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занный орган принимает решение о необходимости проведения дополнительных исслед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>ваний (испытаний) и измерений продукции.</w:t>
      </w:r>
    </w:p>
    <w:p w14:paraId="2E40F3E5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b/>
          <w:sz w:val="24"/>
          <w:szCs w:val="24"/>
          <w:lang w:eastAsia="en-US"/>
        </w:rPr>
        <w:t>Схема сертификации 9с</w:t>
      </w:r>
      <w:r w:rsidRPr="009E20A4">
        <w:rPr>
          <w:sz w:val="24"/>
          <w:szCs w:val="24"/>
          <w:lang w:eastAsia="en-US"/>
        </w:rPr>
        <w:t xml:space="preserve"> применяется для единичных изделий, предназначенных для оснащения пре</w:t>
      </w:r>
      <w:r>
        <w:rPr>
          <w:sz w:val="24"/>
          <w:szCs w:val="24"/>
          <w:lang w:eastAsia="en-US"/>
        </w:rPr>
        <w:t>дп</w:t>
      </w:r>
      <w:r w:rsidRPr="009E20A4">
        <w:rPr>
          <w:sz w:val="24"/>
          <w:szCs w:val="24"/>
          <w:lang w:eastAsia="en-US"/>
        </w:rPr>
        <w:t>риятий на таможенной территории Союза.</w:t>
      </w:r>
    </w:p>
    <w:p w14:paraId="0CD96F1D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lastRenderedPageBreak/>
        <w:t>Заявителем при сертификации по схеме 9с является изготовитель (уполномоченное изготовителем лицо), продавец (импортер).</w:t>
      </w:r>
    </w:p>
    <w:p w14:paraId="0C8853A0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Сертификация по схеме 9с проводится на основе анализа технической документации.</w:t>
      </w:r>
    </w:p>
    <w:p w14:paraId="64FCDB6B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сертификации по схеме 9с выполняются процедуры, предусмотренные насто</w:t>
      </w:r>
      <w:r w:rsidRPr="009E20A4">
        <w:rPr>
          <w:sz w:val="24"/>
          <w:szCs w:val="24"/>
          <w:lang w:eastAsia="en-US"/>
        </w:rPr>
        <w:t>я</w:t>
      </w:r>
      <w:r w:rsidRPr="009E20A4">
        <w:rPr>
          <w:sz w:val="24"/>
          <w:szCs w:val="24"/>
          <w:lang w:eastAsia="en-US"/>
        </w:rPr>
        <w:t>щим пунктом.</w:t>
      </w:r>
    </w:p>
    <w:p w14:paraId="537A7DD9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формирует документы, предусмотренные по</w:t>
      </w:r>
      <w:r>
        <w:rPr>
          <w:sz w:val="24"/>
          <w:szCs w:val="24"/>
          <w:lang w:eastAsia="en-US"/>
        </w:rPr>
        <w:t>дп</w:t>
      </w:r>
      <w:r w:rsidRPr="009E20A4">
        <w:rPr>
          <w:sz w:val="24"/>
          <w:szCs w:val="24"/>
          <w:lang w:eastAsia="en-US"/>
        </w:rPr>
        <w:t xml:space="preserve">унктом "б" пункта 14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</w:t>
      </w:r>
      <w:r w:rsidRPr="00B12B02"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>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, в состав которого в том числе включаются:</w:t>
      </w:r>
    </w:p>
    <w:p w14:paraId="1D3ACFD7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>
        <w:rPr>
          <w:sz w:val="24"/>
          <w:szCs w:val="24"/>
          <w:lang w:eastAsia="en-US"/>
        </w:rPr>
        <w:t xml:space="preserve">- </w:t>
      </w:r>
      <w:r w:rsidRPr="009E20A4">
        <w:rPr>
          <w:sz w:val="24"/>
          <w:szCs w:val="24"/>
          <w:lang w:eastAsia="en-US"/>
        </w:rPr>
        <w:t>сведения о проведенных исследованиях продукции;</w:t>
      </w:r>
    </w:p>
    <w:p w14:paraId="7444350F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>
        <w:rPr>
          <w:sz w:val="24"/>
          <w:szCs w:val="24"/>
          <w:lang w:eastAsia="en-US"/>
        </w:rPr>
        <w:t xml:space="preserve">- </w:t>
      </w:r>
      <w:r w:rsidRPr="009E20A4">
        <w:rPr>
          <w:sz w:val="24"/>
          <w:szCs w:val="24"/>
          <w:lang w:eastAsia="en-US"/>
        </w:rPr>
        <w:t>протоколы исследований (испытаний) и измерений, проведенных изготовителем или а</w:t>
      </w:r>
      <w:r w:rsidRPr="009E20A4">
        <w:rPr>
          <w:sz w:val="24"/>
          <w:szCs w:val="24"/>
          <w:lang w:eastAsia="en-US"/>
        </w:rPr>
        <w:t>к</w:t>
      </w:r>
      <w:r w:rsidRPr="009E20A4">
        <w:rPr>
          <w:sz w:val="24"/>
          <w:szCs w:val="24"/>
          <w:lang w:eastAsia="en-US"/>
        </w:rPr>
        <w:t>кредитованной испытательной лабораторией (центром);</w:t>
      </w:r>
    </w:p>
    <w:p w14:paraId="77B46500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>
        <w:rPr>
          <w:sz w:val="24"/>
          <w:szCs w:val="24"/>
          <w:lang w:eastAsia="en-US"/>
        </w:rPr>
        <w:t xml:space="preserve">- </w:t>
      </w:r>
      <w:r w:rsidRPr="009E20A4">
        <w:rPr>
          <w:sz w:val="24"/>
          <w:szCs w:val="24"/>
          <w:lang w:eastAsia="en-US"/>
        </w:rPr>
        <w:t>копии сертификатов соответствия и (или) протоколов исследований (испытаний) и изм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рений на материалы, комплектующие, составные части продукции (при наличии);</w:t>
      </w:r>
    </w:p>
    <w:p w14:paraId="5E93A836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копия сертификата соответствия системы менеджмента (при наличии);</w:t>
      </w:r>
    </w:p>
    <w:p w14:paraId="61A8F928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>
        <w:rPr>
          <w:sz w:val="24"/>
          <w:szCs w:val="24"/>
          <w:lang w:eastAsia="en-US"/>
        </w:rPr>
        <w:t xml:space="preserve">- </w:t>
      </w:r>
      <w:r w:rsidRPr="009E20A4">
        <w:rPr>
          <w:sz w:val="24"/>
          <w:szCs w:val="24"/>
          <w:lang w:eastAsia="en-US"/>
        </w:rPr>
        <w:t>иные документы, прямо или косвенно подтверждающие соответствие продукции требов</w:t>
      </w:r>
      <w:r w:rsidRPr="009E20A4">
        <w:rPr>
          <w:sz w:val="24"/>
          <w:szCs w:val="24"/>
          <w:lang w:eastAsia="en-US"/>
        </w:rPr>
        <w:t>а</w:t>
      </w:r>
      <w:r w:rsidRPr="009E20A4">
        <w:rPr>
          <w:sz w:val="24"/>
          <w:szCs w:val="24"/>
          <w:lang w:eastAsia="en-US"/>
        </w:rPr>
        <w:t>ниям технического регламента (при наличии).</w:t>
      </w:r>
    </w:p>
    <w:p w14:paraId="2A6B4FB2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подает в орган по сертификации продукции заявку с приложением указанных документов.</w:t>
      </w:r>
    </w:p>
    <w:p w14:paraId="71DD232C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рассматривает и анализирует заявку и прилагаемые д</w:t>
      </w:r>
      <w:r w:rsidRPr="009E20A4">
        <w:rPr>
          <w:sz w:val="24"/>
          <w:szCs w:val="24"/>
          <w:lang w:eastAsia="en-US"/>
        </w:rPr>
        <w:t>о</w:t>
      </w:r>
      <w:r w:rsidRPr="009E20A4">
        <w:rPr>
          <w:sz w:val="24"/>
          <w:szCs w:val="24"/>
          <w:lang w:eastAsia="en-US"/>
        </w:rPr>
        <w:t>кументы, принимает решение о проведении сертификации и в письменном виде информ</w:t>
      </w:r>
      <w:r w:rsidRPr="009E20A4">
        <w:rPr>
          <w:sz w:val="24"/>
          <w:szCs w:val="24"/>
          <w:lang w:eastAsia="en-US"/>
        </w:rPr>
        <w:t>и</w:t>
      </w:r>
      <w:r w:rsidRPr="009E20A4">
        <w:rPr>
          <w:sz w:val="24"/>
          <w:szCs w:val="24"/>
          <w:lang w:eastAsia="en-US"/>
        </w:rPr>
        <w:t xml:space="preserve">рует заявителя о своем решении в соответствии с разделом </w:t>
      </w:r>
      <w:r w:rsidRPr="009E20A4">
        <w:rPr>
          <w:sz w:val="24"/>
          <w:szCs w:val="24"/>
          <w:lang w:val="en-US" w:eastAsia="en-US"/>
        </w:rPr>
        <w:t>V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</w:t>
      </w:r>
      <w:r w:rsidRPr="00B12B02">
        <w:rPr>
          <w:bCs/>
          <w:color w:val="000000"/>
          <w:sz w:val="24"/>
          <w:szCs w:val="24"/>
        </w:rPr>
        <w:t>т</w:t>
      </w:r>
      <w:r w:rsidRPr="00B12B02">
        <w:rPr>
          <w:bCs/>
          <w:color w:val="000000"/>
          <w:sz w:val="24"/>
          <w:szCs w:val="24"/>
        </w:rPr>
        <w:t>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4B9B4213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заключает с органом по сертификации продукции договор на проведение серт</w:t>
      </w:r>
      <w:r w:rsidRPr="009E20A4">
        <w:rPr>
          <w:sz w:val="24"/>
          <w:szCs w:val="24"/>
          <w:lang w:eastAsia="en-US"/>
        </w:rPr>
        <w:t>и</w:t>
      </w:r>
      <w:r w:rsidRPr="009E20A4">
        <w:rPr>
          <w:sz w:val="24"/>
          <w:szCs w:val="24"/>
          <w:lang w:eastAsia="en-US"/>
        </w:rPr>
        <w:t>фикации (в случае отсутствия договора, заключенного ранее).</w:t>
      </w:r>
    </w:p>
    <w:p w14:paraId="1E42ACBE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Орган по сертификации продукции проводит анализ представленных заявителем докуме</w:t>
      </w:r>
      <w:r w:rsidRPr="009E20A4">
        <w:rPr>
          <w:sz w:val="24"/>
          <w:szCs w:val="24"/>
          <w:lang w:eastAsia="en-US"/>
        </w:rPr>
        <w:t>н</w:t>
      </w:r>
      <w:r w:rsidRPr="009E20A4">
        <w:rPr>
          <w:sz w:val="24"/>
          <w:szCs w:val="24"/>
          <w:lang w:eastAsia="en-US"/>
        </w:rPr>
        <w:t>тов, прямо или косвенно подтверждающих соответствие продукции требованиям технич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>ского регламента.</w:t>
      </w:r>
    </w:p>
    <w:p w14:paraId="7EE9C6B1" w14:textId="77777777" w:rsidR="0064704B" w:rsidRPr="009E20A4" w:rsidRDefault="0064704B" w:rsidP="0064704B">
      <w:pPr>
        <w:ind w:firstLine="426"/>
        <w:jc w:val="both"/>
        <w:rPr>
          <w:sz w:val="24"/>
          <w:szCs w:val="24"/>
          <w:lang w:eastAsia="en-US"/>
        </w:rPr>
      </w:pPr>
      <w:r w:rsidRPr="009E20A4">
        <w:rPr>
          <w:sz w:val="24"/>
          <w:szCs w:val="24"/>
          <w:lang w:eastAsia="en-US"/>
        </w:rPr>
        <w:t>Результаты анализа представленных заявителем документов, в состав которых входит те</w:t>
      </w:r>
      <w:r w:rsidRPr="009E20A4">
        <w:rPr>
          <w:sz w:val="24"/>
          <w:szCs w:val="24"/>
          <w:lang w:eastAsia="en-US"/>
        </w:rPr>
        <w:t>х</w:t>
      </w:r>
      <w:r w:rsidRPr="009E20A4">
        <w:rPr>
          <w:sz w:val="24"/>
          <w:szCs w:val="24"/>
          <w:lang w:eastAsia="en-US"/>
        </w:rPr>
        <w:t>ническая документация на продукцию, оформляются в заключении, в котором орган по сертификации продукции дает оценку соответствия продукции требованиям технического регламента.</w:t>
      </w:r>
    </w:p>
    <w:p w14:paraId="6978740D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При положительных результатах анализа представленных заявителем документов орган по сертификации продукции принимает решение о выдаче сертификата соответствия проду</w:t>
      </w:r>
      <w:r w:rsidRPr="009E20A4">
        <w:rPr>
          <w:sz w:val="24"/>
          <w:szCs w:val="24"/>
          <w:lang w:eastAsia="en-US"/>
        </w:rPr>
        <w:t>к</w:t>
      </w:r>
      <w:r w:rsidRPr="009E20A4">
        <w:rPr>
          <w:sz w:val="24"/>
          <w:szCs w:val="24"/>
          <w:lang w:eastAsia="en-US"/>
        </w:rPr>
        <w:t xml:space="preserve">ции, оформляет сертификат соответствия продукции и выдает его заявителю в соответствии с разделом </w:t>
      </w:r>
      <w:r w:rsidRPr="009E20A4">
        <w:rPr>
          <w:sz w:val="24"/>
          <w:szCs w:val="24"/>
          <w:lang w:val="en-US" w:eastAsia="en-US"/>
        </w:rPr>
        <w:t>XI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4D090B63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 xml:space="preserve">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</w:t>
      </w:r>
      <w:r w:rsidRPr="009E20A4">
        <w:rPr>
          <w:sz w:val="24"/>
          <w:szCs w:val="24"/>
          <w:lang w:val="en-US" w:eastAsia="en-US"/>
        </w:rPr>
        <w:t>XVI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>та Евразийской эконом</w:t>
      </w:r>
      <w:r>
        <w:rPr>
          <w:bCs/>
          <w:color w:val="000000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 xml:space="preserve">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9E20A4">
        <w:rPr>
          <w:sz w:val="24"/>
          <w:szCs w:val="24"/>
          <w:lang w:eastAsia="en-US"/>
        </w:rPr>
        <w:t>.</w:t>
      </w:r>
    </w:p>
    <w:p w14:paraId="6F06A7AF" w14:textId="77777777" w:rsidR="0064704B" w:rsidRPr="009E20A4" w:rsidRDefault="0064704B" w:rsidP="0064704B">
      <w:pPr>
        <w:ind w:firstLine="426"/>
        <w:jc w:val="both"/>
        <w:rPr>
          <w:rFonts w:eastAsia="MS Mincho"/>
          <w:b/>
          <w:sz w:val="24"/>
          <w:szCs w:val="24"/>
        </w:rPr>
      </w:pPr>
      <w:r w:rsidRPr="009E20A4">
        <w:rPr>
          <w:sz w:val="24"/>
          <w:szCs w:val="24"/>
          <w:lang w:eastAsia="en-US"/>
        </w:rPr>
        <w:t>Заявитель обеспечивает маркировку продукции единым знаком обращения в порядке, утверждаемом Комиссией.</w:t>
      </w:r>
    </w:p>
    <w:p w14:paraId="6D5BD2CB" w14:textId="77777777" w:rsidR="0064704B" w:rsidRDefault="0064704B" w:rsidP="0064704B">
      <w:pPr>
        <w:ind w:firstLine="426"/>
        <w:jc w:val="both"/>
        <w:rPr>
          <w:sz w:val="24"/>
          <w:szCs w:val="24"/>
          <w:lang w:eastAsia="en-US"/>
        </w:rPr>
      </w:pPr>
      <w:r w:rsidRPr="009E20A4">
        <w:rPr>
          <w:sz w:val="24"/>
          <w:szCs w:val="24"/>
          <w:lang w:eastAsia="en-US"/>
        </w:rPr>
        <w:t>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</w:t>
      </w:r>
      <w:r w:rsidRPr="009E20A4">
        <w:rPr>
          <w:sz w:val="24"/>
          <w:szCs w:val="24"/>
          <w:lang w:eastAsia="en-US"/>
        </w:rPr>
        <w:t>е</w:t>
      </w:r>
      <w:r w:rsidRPr="009E20A4">
        <w:rPr>
          <w:sz w:val="24"/>
          <w:szCs w:val="24"/>
          <w:lang w:eastAsia="en-US"/>
        </w:rPr>
        <w:t xml:space="preserve">бованиям технического регламента, в соответствии с разделом </w:t>
      </w:r>
      <w:r w:rsidRPr="009E20A4">
        <w:rPr>
          <w:sz w:val="24"/>
          <w:szCs w:val="24"/>
          <w:lang w:val="en-US" w:eastAsia="en-US"/>
        </w:rPr>
        <w:t>XVII</w:t>
      </w:r>
      <w:r w:rsidRPr="009E20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B12B02">
        <w:rPr>
          <w:bCs/>
          <w:color w:val="000000"/>
          <w:sz w:val="24"/>
          <w:szCs w:val="24"/>
        </w:rPr>
        <w:t>Решени</w:t>
      </w:r>
      <w:r>
        <w:rPr>
          <w:bCs/>
          <w:color w:val="000000"/>
          <w:sz w:val="24"/>
          <w:szCs w:val="24"/>
        </w:rPr>
        <w:t>е</w:t>
      </w:r>
      <w:r w:rsidRPr="00B12B02">
        <w:rPr>
          <w:bCs/>
          <w:color w:val="000000"/>
          <w:sz w:val="24"/>
          <w:szCs w:val="24"/>
        </w:rPr>
        <w:t xml:space="preserve"> Сове</w:t>
      </w:r>
      <w:r>
        <w:rPr>
          <w:bCs/>
          <w:color w:val="000000"/>
          <w:sz w:val="24"/>
          <w:szCs w:val="24"/>
        </w:rPr>
        <w:t xml:space="preserve">та Евразийской экономической </w:t>
      </w:r>
      <w:r w:rsidRPr="00B12B02">
        <w:rPr>
          <w:bCs/>
          <w:color w:val="000000"/>
          <w:sz w:val="24"/>
          <w:szCs w:val="24"/>
        </w:rPr>
        <w:t>ком</w:t>
      </w:r>
      <w:r>
        <w:rPr>
          <w:bCs/>
          <w:color w:val="000000"/>
          <w:sz w:val="24"/>
          <w:szCs w:val="24"/>
        </w:rPr>
        <w:t xml:space="preserve">иссии </w:t>
      </w:r>
      <w:r w:rsidRPr="00B12B02">
        <w:rPr>
          <w:bCs/>
          <w:color w:val="000000"/>
          <w:sz w:val="24"/>
          <w:szCs w:val="24"/>
        </w:rPr>
        <w:t>от 18 апреля 2018 г. N 44 "О типовых схемах оценки соответствия"</w:t>
      </w:r>
      <w:r>
        <w:rPr>
          <w:bCs/>
          <w:color w:val="000000"/>
          <w:sz w:val="24"/>
          <w:szCs w:val="24"/>
        </w:rPr>
        <w:t>)</w:t>
      </w:r>
      <w:r w:rsidRPr="00892658">
        <w:rPr>
          <w:sz w:val="24"/>
          <w:szCs w:val="24"/>
          <w:lang w:eastAsia="en-US"/>
        </w:rPr>
        <w:t>.</w:t>
      </w:r>
    </w:p>
    <w:p w14:paraId="76B29713" w14:textId="77777777" w:rsidR="0064704B" w:rsidRDefault="0064704B" w:rsidP="0064704B">
      <w:pPr>
        <w:ind w:firstLine="426"/>
        <w:jc w:val="both"/>
        <w:rPr>
          <w:sz w:val="24"/>
          <w:szCs w:val="24"/>
          <w:lang w:eastAsia="en-US"/>
        </w:rPr>
      </w:pPr>
    </w:p>
    <w:p w14:paraId="3C5AB24F" w14:textId="77777777" w:rsidR="0064704B" w:rsidRDefault="0064704B" w:rsidP="0064704B">
      <w:pPr>
        <w:autoSpaceDN/>
        <w:ind w:firstLine="426"/>
        <w:jc w:val="both"/>
        <w:textAlignment w:val="auto"/>
        <w:rPr>
          <w:sz w:val="24"/>
          <w:szCs w:val="24"/>
        </w:rPr>
      </w:pPr>
      <w:r w:rsidRPr="009E20A4">
        <w:rPr>
          <w:b/>
          <w:sz w:val="24"/>
          <w:szCs w:val="24"/>
          <w:lang w:eastAsia="en-US"/>
        </w:rPr>
        <w:t xml:space="preserve">Схема сертификации </w:t>
      </w:r>
      <w:r>
        <w:rPr>
          <w:b/>
          <w:sz w:val="24"/>
          <w:szCs w:val="24"/>
          <w:lang w:eastAsia="en-US"/>
        </w:rPr>
        <w:t>10</w:t>
      </w:r>
      <w:r w:rsidRPr="009E20A4">
        <w:rPr>
          <w:b/>
          <w:sz w:val="24"/>
          <w:szCs w:val="24"/>
          <w:lang w:eastAsia="en-US"/>
        </w:rPr>
        <w:t>с</w:t>
      </w:r>
      <w:r>
        <w:rPr>
          <w:b/>
          <w:sz w:val="24"/>
          <w:szCs w:val="24"/>
          <w:lang w:eastAsia="en-US"/>
        </w:rPr>
        <w:t xml:space="preserve">, </w:t>
      </w:r>
      <w:r w:rsidRPr="00265C5B">
        <w:rPr>
          <w:bCs/>
          <w:sz w:val="24"/>
          <w:szCs w:val="24"/>
          <w:lang w:eastAsia="en-US"/>
        </w:rPr>
        <w:t>в соответствии с приложением №19 ТР ТС 018/2011 «О безопасности колесно-транспортных средств»,</w:t>
      </w:r>
      <w:r w:rsidRPr="009E20A4">
        <w:rPr>
          <w:sz w:val="24"/>
          <w:szCs w:val="24"/>
          <w:lang w:eastAsia="en-US"/>
        </w:rPr>
        <w:t xml:space="preserve"> </w:t>
      </w:r>
      <w:r w:rsidRPr="00217038">
        <w:rPr>
          <w:sz w:val="24"/>
          <w:szCs w:val="24"/>
        </w:rPr>
        <w:t xml:space="preserve">для серийно выпускаемой продукции, когда </w:t>
      </w:r>
      <w:r w:rsidRPr="00217038">
        <w:rPr>
          <w:sz w:val="24"/>
          <w:szCs w:val="24"/>
        </w:rPr>
        <w:lastRenderedPageBreak/>
        <w:t xml:space="preserve">орган по сертификации не располагает в достаточной степени достоверной информацией о возможности изготовителя в течение срока действия сертификата соответствия, обеспечить постоянство выпуска продукции с уровнем показателей, подтвержденных при испытаниях. При применении указанной схемы сертификат соответствия выдается на один год. </w:t>
      </w:r>
    </w:p>
    <w:p w14:paraId="7E7744A8" w14:textId="77777777" w:rsidR="0064704B" w:rsidRDefault="0064704B" w:rsidP="0064704B">
      <w:pPr>
        <w:autoSpaceDN/>
        <w:ind w:firstLine="426"/>
        <w:jc w:val="both"/>
        <w:textAlignment w:val="auto"/>
        <w:rPr>
          <w:sz w:val="24"/>
          <w:szCs w:val="24"/>
        </w:rPr>
      </w:pPr>
      <w:r w:rsidRPr="00217038">
        <w:rPr>
          <w:sz w:val="24"/>
          <w:szCs w:val="24"/>
        </w:rPr>
        <w:t xml:space="preserve">Схема 10с включает следующие действия: подача заявителем в орган по сертификации заявки на проведение сертификации с приложением необходимой технической документации; </w:t>
      </w:r>
    </w:p>
    <w:p w14:paraId="4091D791" w14:textId="77777777" w:rsidR="0064704B" w:rsidRDefault="0064704B" w:rsidP="0064704B">
      <w:pPr>
        <w:autoSpaceDN/>
        <w:ind w:firstLine="426"/>
        <w:jc w:val="both"/>
        <w:textAlignment w:val="auto"/>
        <w:rPr>
          <w:sz w:val="24"/>
          <w:szCs w:val="24"/>
        </w:rPr>
      </w:pPr>
      <w:r w:rsidRPr="00217038">
        <w:rPr>
          <w:sz w:val="24"/>
          <w:szCs w:val="24"/>
        </w:rPr>
        <w:t xml:space="preserve">рассмотрение заявки органом по сертификации и принятие по ней решения; </w:t>
      </w:r>
    </w:p>
    <w:p w14:paraId="3607BD4D" w14:textId="77777777" w:rsidR="0064704B" w:rsidRDefault="0064704B" w:rsidP="0064704B">
      <w:pPr>
        <w:autoSpaceDN/>
        <w:ind w:firstLine="426"/>
        <w:jc w:val="both"/>
        <w:textAlignment w:val="auto"/>
        <w:rPr>
          <w:sz w:val="24"/>
          <w:szCs w:val="24"/>
        </w:rPr>
      </w:pPr>
      <w:r w:rsidRPr="00217038">
        <w:rPr>
          <w:sz w:val="24"/>
          <w:szCs w:val="24"/>
        </w:rPr>
        <w:t xml:space="preserve">проведение аккредитованной испытательной лабораторией испытаний типового образца компонента; </w:t>
      </w:r>
    </w:p>
    <w:p w14:paraId="61F614D4" w14:textId="77777777" w:rsidR="0064704B" w:rsidRDefault="0064704B" w:rsidP="0064704B">
      <w:pPr>
        <w:autoSpaceDN/>
        <w:ind w:firstLine="426"/>
        <w:jc w:val="both"/>
        <w:textAlignment w:val="auto"/>
        <w:rPr>
          <w:sz w:val="24"/>
          <w:szCs w:val="24"/>
        </w:rPr>
      </w:pPr>
      <w:r w:rsidRPr="00217038">
        <w:rPr>
          <w:sz w:val="24"/>
          <w:szCs w:val="24"/>
        </w:rPr>
        <w:t xml:space="preserve">проведение органом по сертификации анализа состояния производства; </w:t>
      </w:r>
    </w:p>
    <w:p w14:paraId="3889EB66" w14:textId="77777777" w:rsidR="0064704B" w:rsidRDefault="0064704B" w:rsidP="0064704B">
      <w:pPr>
        <w:autoSpaceDN/>
        <w:ind w:firstLine="426"/>
        <w:jc w:val="both"/>
        <w:textAlignment w:val="auto"/>
        <w:rPr>
          <w:sz w:val="24"/>
          <w:szCs w:val="24"/>
        </w:rPr>
      </w:pPr>
      <w:r w:rsidRPr="00217038">
        <w:rPr>
          <w:sz w:val="24"/>
          <w:szCs w:val="24"/>
        </w:rPr>
        <w:t xml:space="preserve">обобщение результатов испытаний и анализа состояния производства и выдача заявителю сертификата соответствия на серийно выпускаемую продукцию; </w:t>
      </w:r>
    </w:p>
    <w:p w14:paraId="1E186E7D" w14:textId="77777777" w:rsidR="0064704B" w:rsidRDefault="0064704B" w:rsidP="0064704B">
      <w:pPr>
        <w:autoSpaceDN/>
        <w:ind w:firstLine="426"/>
        <w:jc w:val="both"/>
        <w:textAlignment w:val="auto"/>
        <w:rPr>
          <w:sz w:val="24"/>
          <w:szCs w:val="24"/>
        </w:rPr>
      </w:pPr>
      <w:r w:rsidRPr="00217038">
        <w:rPr>
          <w:sz w:val="24"/>
          <w:szCs w:val="24"/>
        </w:rPr>
        <w:t xml:space="preserve">при необходимости - маркирование изготовителем продукции единым знаком обращения продукции на рынке государств - членов Таможенного союза. </w:t>
      </w:r>
    </w:p>
    <w:p w14:paraId="2A53815C" w14:textId="77777777" w:rsidR="0064704B" w:rsidRDefault="0064704B" w:rsidP="0064704B">
      <w:pPr>
        <w:autoSpaceDN/>
        <w:ind w:firstLine="426"/>
        <w:jc w:val="both"/>
        <w:textAlignment w:val="auto"/>
        <w:rPr>
          <w:sz w:val="24"/>
          <w:szCs w:val="24"/>
        </w:rPr>
      </w:pPr>
      <w:r w:rsidRPr="009E20A4">
        <w:rPr>
          <w:b/>
          <w:sz w:val="24"/>
          <w:szCs w:val="24"/>
          <w:lang w:eastAsia="en-US"/>
        </w:rPr>
        <w:t xml:space="preserve">Схема сертификации </w:t>
      </w:r>
      <w:r>
        <w:rPr>
          <w:b/>
          <w:sz w:val="24"/>
          <w:szCs w:val="24"/>
          <w:lang w:eastAsia="en-US"/>
        </w:rPr>
        <w:t>11</w:t>
      </w:r>
      <w:r w:rsidRPr="009E20A4">
        <w:rPr>
          <w:b/>
          <w:sz w:val="24"/>
          <w:szCs w:val="24"/>
          <w:lang w:eastAsia="en-US"/>
        </w:rPr>
        <w:t>с</w:t>
      </w:r>
      <w:r w:rsidRPr="00265C5B">
        <w:rPr>
          <w:bCs/>
          <w:sz w:val="24"/>
          <w:szCs w:val="24"/>
          <w:lang w:eastAsia="en-US"/>
        </w:rPr>
        <w:t xml:space="preserve"> в соответствии с приложением №19 ТР ТС 018/2011 «О безопасности колесно-транспортных средств»,</w:t>
      </w:r>
      <w:r w:rsidRPr="009E20A4">
        <w:rPr>
          <w:sz w:val="24"/>
          <w:szCs w:val="24"/>
          <w:lang w:eastAsia="en-US"/>
        </w:rPr>
        <w:t xml:space="preserve"> </w:t>
      </w:r>
      <w:r w:rsidRPr="00217038">
        <w:rPr>
          <w:sz w:val="24"/>
          <w:szCs w:val="24"/>
        </w:rPr>
        <w:t xml:space="preserve">применяется для серийно выпускаемой продукции, реальный объем выборки которой позволяет органу по сертификации в течение срока действия сертификата соответствия проводить объективную оценку возможности изготовителя обеспечить постоянство выпуска продукции с уровнем показателей, подтвержденных при сертификационных испытаниях. </w:t>
      </w:r>
    </w:p>
    <w:p w14:paraId="609678FE" w14:textId="77777777" w:rsidR="0064704B" w:rsidRDefault="0064704B" w:rsidP="0064704B">
      <w:pPr>
        <w:autoSpaceDN/>
        <w:ind w:firstLine="426"/>
        <w:jc w:val="both"/>
        <w:textAlignment w:val="auto"/>
        <w:rPr>
          <w:sz w:val="24"/>
          <w:szCs w:val="24"/>
        </w:rPr>
      </w:pPr>
      <w:r w:rsidRPr="00217038">
        <w:rPr>
          <w:sz w:val="24"/>
          <w:szCs w:val="24"/>
        </w:rPr>
        <w:t xml:space="preserve">Схема 11с включает следующие действия: </w:t>
      </w:r>
    </w:p>
    <w:p w14:paraId="07AC888F" w14:textId="77777777" w:rsidR="0064704B" w:rsidRDefault="0064704B" w:rsidP="0064704B">
      <w:pPr>
        <w:autoSpaceDN/>
        <w:ind w:firstLine="426"/>
        <w:jc w:val="both"/>
        <w:textAlignment w:val="auto"/>
        <w:rPr>
          <w:sz w:val="24"/>
          <w:szCs w:val="24"/>
        </w:rPr>
      </w:pPr>
      <w:r w:rsidRPr="00217038">
        <w:rPr>
          <w:sz w:val="24"/>
          <w:szCs w:val="24"/>
        </w:rPr>
        <w:t xml:space="preserve">подача заявителем в орган по сертификации заявки на проведение сертификации с приложением необходимой технической документации; </w:t>
      </w:r>
    </w:p>
    <w:p w14:paraId="00FF9917" w14:textId="77777777" w:rsidR="0064704B" w:rsidRDefault="0064704B" w:rsidP="0064704B">
      <w:pPr>
        <w:autoSpaceDN/>
        <w:ind w:firstLine="426"/>
        <w:jc w:val="both"/>
        <w:textAlignment w:val="auto"/>
        <w:rPr>
          <w:sz w:val="24"/>
          <w:szCs w:val="24"/>
        </w:rPr>
      </w:pPr>
      <w:r w:rsidRPr="00217038">
        <w:rPr>
          <w:sz w:val="24"/>
          <w:szCs w:val="24"/>
        </w:rPr>
        <w:t xml:space="preserve">рассмотрение заявки органом по сертификации и принятие по ней решения; </w:t>
      </w:r>
    </w:p>
    <w:p w14:paraId="68A0B13D" w14:textId="77777777" w:rsidR="0064704B" w:rsidRDefault="0064704B" w:rsidP="0064704B">
      <w:pPr>
        <w:autoSpaceDN/>
        <w:ind w:firstLine="426"/>
        <w:jc w:val="both"/>
        <w:textAlignment w:val="auto"/>
        <w:rPr>
          <w:sz w:val="24"/>
          <w:szCs w:val="24"/>
        </w:rPr>
      </w:pPr>
      <w:r w:rsidRPr="00217038">
        <w:rPr>
          <w:sz w:val="24"/>
          <w:szCs w:val="24"/>
        </w:rPr>
        <w:t xml:space="preserve">проведение аккредитованной испытательной лабораторией испытаний типового образца компонента; </w:t>
      </w:r>
    </w:p>
    <w:p w14:paraId="77BC5F9A" w14:textId="77777777" w:rsidR="0064704B" w:rsidRDefault="0064704B" w:rsidP="0064704B">
      <w:pPr>
        <w:autoSpaceDN/>
        <w:ind w:firstLine="426"/>
        <w:jc w:val="both"/>
        <w:textAlignment w:val="auto"/>
        <w:rPr>
          <w:sz w:val="24"/>
          <w:szCs w:val="24"/>
        </w:rPr>
      </w:pPr>
      <w:r w:rsidRPr="00217038">
        <w:rPr>
          <w:sz w:val="24"/>
          <w:szCs w:val="24"/>
        </w:rPr>
        <w:t xml:space="preserve">анализ результатов испытаний и выдача заявителю сертификата соответствия на серийно выпускаемую продукцию; </w:t>
      </w:r>
    </w:p>
    <w:p w14:paraId="10AC9893" w14:textId="77777777" w:rsidR="0064704B" w:rsidRDefault="0064704B" w:rsidP="0064704B">
      <w:pPr>
        <w:autoSpaceDN/>
        <w:ind w:firstLine="426"/>
        <w:jc w:val="both"/>
        <w:textAlignment w:val="auto"/>
        <w:rPr>
          <w:sz w:val="24"/>
          <w:szCs w:val="24"/>
        </w:rPr>
      </w:pPr>
      <w:r w:rsidRPr="00217038">
        <w:rPr>
          <w:sz w:val="24"/>
          <w:szCs w:val="24"/>
        </w:rPr>
        <w:t xml:space="preserve">при необходимости - маркирование изготовителем продукции единым знаком обращения продукции на рынке государств - членов Таможенного союза; </w:t>
      </w:r>
    </w:p>
    <w:p w14:paraId="4865FC2B" w14:textId="77777777" w:rsidR="0064704B" w:rsidRDefault="0064704B" w:rsidP="0064704B">
      <w:pPr>
        <w:autoSpaceDN/>
        <w:ind w:firstLine="426"/>
        <w:jc w:val="both"/>
        <w:textAlignment w:val="auto"/>
        <w:rPr>
          <w:sz w:val="24"/>
          <w:szCs w:val="24"/>
        </w:rPr>
      </w:pPr>
      <w:r w:rsidRPr="00217038">
        <w:rPr>
          <w:sz w:val="24"/>
          <w:szCs w:val="24"/>
        </w:rPr>
        <w:t>инспекционный контроль сертифицированной продукции органом по сертификации.</w:t>
      </w:r>
    </w:p>
    <w:p w14:paraId="193AFC0D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17A7"/>
    <w:multiLevelType w:val="hybridMultilevel"/>
    <w:tmpl w:val="3056BA78"/>
    <w:lvl w:ilvl="0" w:tplc="167E4FBC">
      <w:start w:val="2"/>
      <w:numFmt w:val="decimal"/>
      <w:lvlText w:val="%1"/>
      <w:lvlJc w:val="left"/>
      <w:pPr>
        <w:ind w:left="-106" w:hanging="108"/>
      </w:pPr>
      <w:rPr>
        <w:rFonts w:ascii="Arial" w:eastAsia="Arial" w:hAnsi="Arial" w:cs="Arial" w:hint="default"/>
        <w:w w:val="99"/>
        <w:sz w:val="13"/>
        <w:szCs w:val="13"/>
        <w:lang w:val="ru-RU" w:eastAsia="en-US" w:bidi="ar-SA"/>
      </w:rPr>
    </w:lvl>
    <w:lvl w:ilvl="1" w:tplc="4748FCB0">
      <w:start w:val="1"/>
      <w:numFmt w:val="decimal"/>
      <w:lvlText w:val="%2)"/>
      <w:lvlJc w:val="left"/>
      <w:pPr>
        <w:ind w:left="1164" w:hanging="812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en-US" w:bidi="ar-SA"/>
      </w:rPr>
    </w:lvl>
    <w:lvl w:ilvl="2" w:tplc="70586AC2">
      <w:start w:val="1"/>
      <w:numFmt w:val="decimal"/>
      <w:lvlText w:val="%3."/>
      <w:lvlJc w:val="left"/>
      <w:pPr>
        <w:ind w:left="4445" w:hanging="36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3" w:tplc="087CE762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4" w:tplc="45C2A45E">
      <w:numFmt w:val="bullet"/>
      <w:lvlText w:val="•"/>
      <w:lvlJc w:val="left"/>
      <w:pPr>
        <w:ind w:left="5950" w:hanging="360"/>
      </w:pPr>
      <w:rPr>
        <w:rFonts w:hint="default"/>
        <w:lang w:val="ru-RU" w:eastAsia="en-US" w:bidi="ar-SA"/>
      </w:rPr>
    </w:lvl>
    <w:lvl w:ilvl="5" w:tplc="2A86B248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6" w:tplc="EBFA8732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7" w:tplc="F086C968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  <w:lvl w:ilvl="8" w:tplc="1946FDB2">
      <w:numFmt w:val="bullet"/>
      <w:lvlText w:val="•"/>
      <w:lvlJc w:val="left"/>
      <w:pPr>
        <w:ind w:left="894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C472C5C"/>
    <w:multiLevelType w:val="hybridMultilevel"/>
    <w:tmpl w:val="ABD0B6A2"/>
    <w:lvl w:ilvl="0" w:tplc="EEA0F00C">
      <w:start w:val="1"/>
      <w:numFmt w:val="decimal"/>
      <w:lvlText w:val="%1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6500"/>
    <w:multiLevelType w:val="hybridMultilevel"/>
    <w:tmpl w:val="DB8E5600"/>
    <w:lvl w:ilvl="0" w:tplc="7C7AFB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074"/>
    <w:multiLevelType w:val="multilevel"/>
    <w:tmpl w:val="6A0E1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8F00F3"/>
    <w:multiLevelType w:val="hybridMultilevel"/>
    <w:tmpl w:val="ADA8704E"/>
    <w:lvl w:ilvl="0" w:tplc="70E46D0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1CB87438"/>
    <w:multiLevelType w:val="hybridMultilevel"/>
    <w:tmpl w:val="31A02506"/>
    <w:lvl w:ilvl="0" w:tplc="08E2420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00E5C"/>
    <w:multiLevelType w:val="hybridMultilevel"/>
    <w:tmpl w:val="6C08D8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8052E"/>
    <w:multiLevelType w:val="hybridMultilevel"/>
    <w:tmpl w:val="A6B8784C"/>
    <w:lvl w:ilvl="0" w:tplc="88DAA182">
      <w:start w:val="1"/>
      <w:numFmt w:val="decimal"/>
      <w:lvlText w:val="%1."/>
      <w:lvlJc w:val="left"/>
      <w:pPr>
        <w:ind w:left="105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4C2A2A2">
      <w:numFmt w:val="bullet"/>
      <w:lvlText w:val="•"/>
      <w:lvlJc w:val="left"/>
      <w:pPr>
        <w:ind w:left="456" w:hanging="265"/>
      </w:pPr>
      <w:rPr>
        <w:rFonts w:hint="default"/>
        <w:lang w:val="ru-RU" w:eastAsia="en-US" w:bidi="ar-SA"/>
      </w:rPr>
    </w:lvl>
    <w:lvl w:ilvl="2" w:tplc="D40ED930">
      <w:numFmt w:val="bullet"/>
      <w:lvlText w:val="•"/>
      <w:lvlJc w:val="left"/>
      <w:pPr>
        <w:ind w:left="812" w:hanging="265"/>
      </w:pPr>
      <w:rPr>
        <w:rFonts w:hint="default"/>
        <w:lang w:val="ru-RU" w:eastAsia="en-US" w:bidi="ar-SA"/>
      </w:rPr>
    </w:lvl>
    <w:lvl w:ilvl="3" w:tplc="8822045E">
      <w:numFmt w:val="bullet"/>
      <w:lvlText w:val="•"/>
      <w:lvlJc w:val="left"/>
      <w:pPr>
        <w:ind w:left="1168" w:hanging="265"/>
      </w:pPr>
      <w:rPr>
        <w:rFonts w:hint="default"/>
        <w:lang w:val="ru-RU" w:eastAsia="en-US" w:bidi="ar-SA"/>
      </w:rPr>
    </w:lvl>
    <w:lvl w:ilvl="4" w:tplc="F08E07D2">
      <w:numFmt w:val="bullet"/>
      <w:lvlText w:val="•"/>
      <w:lvlJc w:val="left"/>
      <w:pPr>
        <w:ind w:left="1524" w:hanging="265"/>
      </w:pPr>
      <w:rPr>
        <w:rFonts w:hint="default"/>
        <w:lang w:val="ru-RU" w:eastAsia="en-US" w:bidi="ar-SA"/>
      </w:rPr>
    </w:lvl>
    <w:lvl w:ilvl="5" w:tplc="56A206AA">
      <w:numFmt w:val="bullet"/>
      <w:lvlText w:val="•"/>
      <w:lvlJc w:val="left"/>
      <w:pPr>
        <w:ind w:left="1880" w:hanging="265"/>
      </w:pPr>
      <w:rPr>
        <w:rFonts w:hint="default"/>
        <w:lang w:val="ru-RU" w:eastAsia="en-US" w:bidi="ar-SA"/>
      </w:rPr>
    </w:lvl>
    <w:lvl w:ilvl="6" w:tplc="04EC407C">
      <w:numFmt w:val="bullet"/>
      <w:lvlText w:val="•"/>
      <w:lvlJc w:val="left"/>
      <w:pPr>
        <w:ind w:left="2236" w:hanging="265"/>
      </w:pPr>
      <w:rPr>
        <w:rFonts w:hint="default"/>
        <w:lang w:val="ru-RU" w:eastAsia="en-US" w:bidi="ar-SA"/>
      </w:rPr>
    </w:lvl>
    <w:lvl w:ilvl="7" w:tplc="60726ECA">
      <w:numFmt w:val="bullet"/>
      <w:lvlText w:val="•"/>
      <w:lvlJc w:val="left"/>
      <w:pPr>
        <w:ind w:left="2592" w:hanging="265"/>
      </w:pPr>
      <w:rPr>
        <w:rFonts w:hint="default"/>
        <w:lang w:val="ru-RU" w:eastAsia="en-US" w:bidi="ar-SA"/>
      </w:rPr>
    </w:lvl>
    <w:lvl w:ilvl="8" w:tplc="D318F232">
      <w:numFmt w:val="bullet"/>
      <w:lvlText w:val="•"/>
      <w:lvlJc w:val="left"/>
      <w:pPr>
        <w:ind w:left="2948" w:hanging="265"/>
      </w:pPr>
      <w:rPr>
        <w:rFonts w:hint="default"/>
        <w:lang w:val="ru-RU" w:eastAsia="en-US" w:bidi="ar-SA"/>
      </w:rPr>
    </w:lvl>
  </w:abstractNum>
  <w:abstractNum w:abstractNumId="8" w15:restartNumberingAfterBreak="0">
    <w:nsid w:val="327A3EC0"/>
    <w:multiLevelType w:val="hybridMultilevel"/>
    <w:tmpl w:val="26481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C6A44"/>
    <w:multiLevelType w:val="hybridMultilevel"/>
    <w:tmpl w:val="7A94FB72"/>
    <w:lvl w:ilvl="0" w:tplc="EA6841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50FE6"/>
    <w:multiLevelType w:val="hybridMultilevel"/>
    <w:tmpl w:val="54BADDC2"/>
    <w:lvl w:ilvl="0" w:tplc="0B94682C">
      <w:start w:val="1"/>
      <w:numFmt w:val="decimal"/>
      <w:lvlText w:val="%1."/>
      <w:lvlJc w:val="left"/>
      <w:pPr>
        <w:ind w:left="105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41A363A">
      <w:numFmt w:val="bullet"/>
      <w:lvlText w:val="-"/>
      <w:lvlJc w:val="left"/>
      <w:pPr>
        <w:ind w:left="10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D50040A">
      <w:numFmt w:val="bullet"/>
      <w:lvlText w:val="•"/>
      <w:lvlJc w:val="left"/>
      <w:pPr>
        <w:ind w:left="812" w:hanging="137"/>
      </w:pPr>
      <w:rPr>
        <w:rFonts w:hint="default"/>
        <w:lang w:val="ru-RU" w:eastAsia="en-US" w:bidi="ar-SA"/>
      </w:rPr>
    </w:lvl>
    <w:lvl w:ilvl="3" w:tplc="2D36C680">
      <w:numFmt w:val="bullet"/>
      <w:lvlText w:val="•"/>
      <w:lvlJc w:val="left"/>
      <w:pPr>
        <w:ind w:left="1168" w:hanging="137"/>
      </w:pPr>
      <w:rPr>
        <w:rFonts w:hint="default"/>
        <w:lang w:val="ru-RU" w:eastAsia="en-US" w:bidi="ar-SA"/>
      </w:rPr>
    </w:lvl>
    <w:lvl w:ilvl="4" w:tplc="9244E772">
      <w:numFmt w:val="bullet"/>
      <w:lvlText w:val="•"/>
      <w:lvlJc w:val="left"/>
      <w:pPr>
        <w:ind w:left="1524" w:hanging="137"/>
      </w:pPr>
      <w:rPr>
        <w:rFonts w:hint="default"/>
        <w:lang w:val="ru-RU" w:eastAsia="en-US" w:bidi="ar-SA"/>
      </w:rPr>
    </w:lvl>
    <w:lvl w:ilvl="5" w:tplc="9146B566">
      <w:numFmt w:val="bullet"/>
      <w:lvlText w:val="•"/>
      <w:lvlJc w:val="left"/>
      <w:pPr>
        <w:ind w:left="1880" w:hanging="137"/>
      </w:pPr>
      <w:rPr>
        <w:rFonts w:hint="default"/>
        <w:lang w:val="ru-RU" w:eastAsia="en-US" w:bidi="ar-SA"/>
      </w:rPr>
    </w:lvl>
    <w:lvl w:ilvl="6" w:tplc="88640D90">
      <w:numFmt w:val="bullet"/>
      <w:lvlText w:val="•"/>
      <w:lvlJc w:val="left"/>
      <w:pPr>
        <w:ind w:left="2236" w:hanging="137"/>
      </w:pPr>
      <w:rPr>
        <w:rFonts w:hint="default"/>
        <w:lang w:val="ru-RU" w:eastAsia="en-US" w:bidi="ar-SA"/>
      </w:rPr>
    </w:lvl>
    <w:lvl w:ilvl="7" w:tplc="8AB6FAB4">
      <w:numFmt w:val="bullet"/>
      <w:lvlText w:val="•"/>
      <w:lvlJc w:val="left"/>
      <w:pPr>
        <w:ind w:left="2592" w:hanging="137"/>
      </w:pPr>
      <w:rPr>
        <w:rFonts w:hint="default"/>
        <w:lang w:val="ru-RU" w:eastAsia="en-US" w:bidi="ar-SA"/>
      </w:rPr>
    </w:lvl>
    <w:lvl w:ilvl="8" w:tplc="8DB49886">
      <w:numFmt w:val="bullet"/>
      <w:lvlText w:val="•"/>
      <w:lvlJc w:val="left"/>
      <w:pPr>
        <w:ind w:left="2948" w:hanging="137"/>
      </w:pPr>
      <w:rPr>
        <w:rFonts w:hint="default"/>
        <w:lang w:val="ru-RU" w:eastAsia="en-US" w:bidi="ar-SA"/>
      </w:rPr>
    </w:lvl>
  </w:abstractNum>
  <w:abstractNum w:abstractNumId="11" w15:restartNumberingAfterBreak="0">
    <w:nsid w:val="3ECD0EF9"/>
    <w:multiLevelType w:val="multilevel"/>
    <w:tmpl w:val="0E728306"/>
    <w:lvl w:ilvl="0">
      <w:start w:val="1"/>
      <w:numFmt w:val="decimal"/>
      <w:lvlText w:val="%1."/>
      <w:lvlJc w:val="left"/>
      <w:pPr>
        <w:ind w:left="786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22EEE"/>
    <w:multiLevelType w:val="hybridMultilevel"/>
    <w:tmpl w:val="A1E20DC0"/>
    <w:lvl w:ilvl="0" w:tplc="A9F6F0D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C4D32"/>
    <w:multiLevelType w:val="hybridMultilevel"/>
    <w:tmpl w:val="28025A78"/>
    <w:lvl w:ilvl="0" w:tplc="05644176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81D5D"/>
    <w:multiLevelType w:val="hybridMultilevel"/>
    <w:tmpl w:val="903E2A42"/>
    <w:lvl w:ilvl="0" w:tplc="685AC3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13DFE"/>
    <w:multiLevelType w:val="hybridMultilevel"/>
    <w:tmpl w:val="1930A914"/>
    <w:lvl w:ilvl="0" w:tplc="E8DE31CE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981AA8">
      <w:numFmt w:val="bullet"/>
      <w:lvlText w:val="•"/>
      <w:lvlJc w:val="left"/>
      <w:pPr>
        <w:ind w:left="456" w:hanging="245"/>
      </w:pPr>
      <w:rPr>
        <w:rFonts w:hint="default"/>
        <w:lang w:val="ru-RU" w:eastAsia="en-US" w:bidi="ar-SA"/>
      </w:rPr>
    </w:lvl>
    <w:lvl w:ilvl="2" w:tplc="05A83CE2">
      <w:numFmt w:val="bullet"/>
      <w:lvlText w:val="•"/>
      <w:lvlJc w:val="left"/>
      <w:pPr>
        <w:ind w:left="812" w:hanging="245"/>
      </w:pPr>
      <w:rPr>
        <w:rFonts w:hint="default"/>
        <w:lang w:val="ru-RU" w:eastAsia="en-US" w:bidi="ar-SA"/>
      </w:rPr>
    </w:lvl>
    <w:lvl w:ilvl="3" w:tplc="2154EA1E">
      <w:numFmt w:val="bullet"/>
      <w:lvlText w:val="•"/>
      <w:lvlJc w:val="left"/>
      <w:pPr>
        <w:ind w:left="1168" w:hanging="245"/>
      </w:pPr>
      <w:rPr>
        <w:rFonts w:hint="default"/>
        <w:lang w:val="ru-RU" w:eastAsia="en-US" w:bidi="ar-SA"/>
      </w:rPr>
    </w:lvl>
    <w:lvl w:ilvl="4" w:tplc="05D8AE58">
      <w:numFmt w:val="bullet"/>
      <w:lvlText w:val="•"/>
      <w:lvlJc w:val="left"/>
      <w:pPr>
        <w:ind w:left="1524" w:hanging="245"/>
      </w:pPr>
      <w:rPr>
        <w:rFonts w:hint="default"/>
        <w:lang w:val="ru-RU" w:eastAsia="en-US" w:bidi="ar-SA"/>
      </w:rPr>
    </w:lvl>
    <w:lvl w:ilvl="5" w:tplc="F0EAC842">
      <w:numFmt w:val="bullet"/>
      <w:lvlText w:val="•"/>
      <w:lvlJc w:val="left"/>
      <w:pPr>
        <w:ind w:left="1880" w:hanging="245"/>
      </w:pPr>
      <w:rPr>
        <w:rFonts w:hint="default"/>
        <w:lang w:val="ru-RU" w:eastAsia="en-US" w:bidi="ar-SA"/>
      </w:rPr>
    </w:lvl>
    <w:lvl w:ilvl="6" w:tplc="1D9A20F6">
      <w:numFmt w:val="bullet"/>
      <w:lvlText w:val="•"/>
      <w:lvlJc w:val="left"/>
      <w:pPr>
        <w:ind w:left="2236" w:hanging="245"/>
      </w:pPr>
      <w:rPr>
        <w:rFonts w:hint="default"/>
        <w:lang w:val="ru-RU" w:eastAsia="en-US" w:bidi="ar-SA"/>
      </w:rPr>
    </w:lvl>
    <w:lvl w:ilvl="7" w:tplc="CC66DA7E">
      <w:numFmt w:val="bullet"/>
      <w:lvlText w:val="•"/>
      <w:lvlJc w:val="left"/>
      <w:pPr>
        <w:ind w:left="2592" w:hanging="245"/>
      </w:pPr>
      <w:rPr>
        <w:rFonts w:hint="default"/>
        <w:lang w:val="ru-RU" w:eastAsia="en-US" w:bidi="ar-SA"/>
      </w:rPr>
    </w:lvl>
    <w:lvl w:ilvl="8" w:tplc="D2F497C4">
      <w:numFmt w:val="bullet"/>
      <w:lvlText w:val="•"/>
      <w:lvlJc w:val="left"/>
      <w:pPr>
        <w:ind w:left="2948" w:hanging="245"/>
      </w:pPr>
      <w:rPr>
        <w:rFonts w:hint="default"/>
        <w:lang w:val="ru-RU" w:eastAsia="en-US" w:bidi="ar-SA"/>
      </w:rPr>
    </w:lvl>
  </w:abstractNum>
  <w:abstractNum w:abstractNumId="16" w15:restartNumberingAfterBreak="0">
    <w:nsid w:val="542E2278"/>
    <w:multiLevelType w:val="hybridMultilevel"/>
    <w:tmpl w:val="A8A41B8C"/>
    <w:lvl w:ilvl="0" w:tplc="3A8A52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F34EE"/>
    <w:multiLevelType w:val="hybridMultilevel"/>
    <w:tmpl w:val="BDC47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47E4E"/>
    <w:multiLevelType w:val="hybridMultilevel"/>
    <w:tmpl w:val="72CA26EA"/>
    <w:lvl w:ilvl="0" w:tplc="507AD2EE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A1C25"/>
    <w:multiLevelType w:val="hybridMultilevel"/>
    <w:tmpl w:val="2F22B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D41FD"/>
    <w:multiLevelType w:val="multilevel"/>
    <w:tmpl w:val="AD7AAE82"/>
    <w:lvl w:ilvl="0">
      <w:start w:val="1"/>
      <w:numFmt w:val="decimal"/>
      <w:lvlText w:val="%1."/>
      <w:lvlJc w:val="left"/>
      <w:pPr>
        <w:ind w:left="634" w:hanging="22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9" w:hanging="38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91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3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4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54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76" w:hanging="387"/>
      </w:pPr>
      <w:rPr>
        <w:rFonts w:hint="default"/>
        <w:lang w:val="ru-RU" w:eastAsia="en-US" w:bidi="ar-SA"/>
      </w:rPr>
    </w:lvl>
  </w:abstractNum>
  <w:abstractNum w:abstractNumId="21" w15:restartNumberingAfterBreak="0">
    <w:nsid w:val="6EEB7877"/>
    <w:multiLevelType w:val="hybridMultilevel"/>
    <w:tmpl w:val="9A0E9C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A2C84"/>
    <w:multiLevelType w:val="multilevel"/>
    <w:tmpl w:val="1D40642C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74DD1FA4"/>
    <w:multiLevelType w:val="hybridMultilevel"/>
    <w:tmpl w:val="33104144"/>
    <w:lvl w:ilvl="0" w:tplc="D25243B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452475"/>
    <w:multiLevelType w:val="hybridMultilevel"/>
    <w:tmpl w:val="4DC27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F3790"/>
    <w:multiLevelType w:val="multilevel"/>
    <w:tmpl w:val="84A06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930786">
    <w:abstractNumId w:val="22"/>
  </w:num>
  <w:num w:numId="2" w16cid:durableId="891622444">
    <w:abstractNumId w:val="11"/>
  </w:num>
  <w:num w:numId="3" w16cid:durableId="130026122">
    <w:abstractNumId w:val="25"/>
  </w:num>
  <w:num w:numId="4" w16cid:durableId="98642606">
    <w:abstractNumId w:val="25"/>
    <w:lvlOverride w:ilvl="0">
      <w:startOverride w:val="1"/>
    </w:lvlOverride>
  </w:num>
  <w:num w:numId="5" w16cid:durableId="122619923">
    <w:abstractNumId w:val="17"/>
  </w:num>
  <w:num w:numId="6" w16cid:durableId="1691301030">
    <w:abstractNumId w:val="14"/>
  </w:num>
  <w:num w:numId="7" w16cid:durableId="1821358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6856498">
    <w:abstractNumId w:val="4"/>
  </w:num>
  <w:num w:numId="9" w16cid:durableId="980354842">
    <w:abstractNumId w:val="9"/>
  </w:num>
  <w:num w:numId="10" w16cid:durableId="587154407">
    <w:abstractNumId w:val="20"/>
  </w:num>
  <w:num w:numId="11" w16cid:durableId="1030838615">
    <w:abstractNumId w:val="0"/>
  </w:num>
  <w:num w:numId="12" w16cid:durableId="910965017">
    <w:abstractNumId w:val="2"/>
  </w:num>
  <w:num w:numId="13" w16cid:durableId="725027427">
    <w:abstractNumId w:val="12"/>
  </w:num>
  <w:num w:numId="14" w16cid:durableId="387656735">
    <w:abstractNumId w:val="1"/>
  </w:num>
  <w:num w:numId="15" w16cid:durableId="1555197125">
    <w:abstractNumId w:val="6"/>
  </w:num>
  <w:num w:numId="16" w16cid:durableId="400446708">
    <w:abstractNumId w:val="8"/>
  </w:num>
  <w:num w:numId="17" w16cid:durableId="1627005206">
    <w:abstractNumId w:val="24"/>
  </w:num>
  <w:num w:numId="18" w16cid:durableId="1987707325">
    <w:abstractNumId w:val="3"/>
  </w:num>
  <w:num w:numId="19" w16cid:durableId="1491553958">
    <w:abstractNumId w:val="23"/>
  </w:num>
  <w:num w:numId="20" w16cid:durableId="1999729017">
    <w:abstractNumId w:val="18"/>
  </w:num>
  <w:num w:numId="21" w16cid:durableId="2016957430">
    <w:abstractNumId w:val="21"/>
  </w:num>
  <w:num w:numId="22" w16cid:durableId="1565483499">
    <w:abstractNumId w:val="19"/>
  </w:num>
  <w:num w:numId="23" w16cid:durableId="1179470634">
    <w:abstractNumId w:val="5"/>
  </w:num>
  <w:num w:numId="24" w16cid:durableId="1641885749">
    <w:abstractNumId w:val="13"/>
  </w:num>
  <w:num w:numId="25" w16cid:durableId="182403934">
    <w:abstractNumId w:val="16"/>
  </w:num>
  <w:num w:numId="26" w16cid:durableId="554436459">
    <w:abstractNumId w:val="7"/>
  </w:num>
  <w:num w:numId="27" w16cid:durableId="936251503">
    <w:abstractNumId w:val="10"/>
  </w:num>
  <w:num w:numId="28" w16cid:durableId="5205114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37"/>
    <w:rsid w:val="003A1553"/>
    <w:rsid w:val="00425552"/>
    <w:rsid w:val="0064704B"/>
    <w:rsid w:val="006C0B77"/>
    <w:rsid w:val="00802731"/>
    <w:rsid w:val="008242FF"/>
    <w:rsid w:val="00870751"/>
    <w:rsid w:val="00922C48"/>
    <w:rsid w:val="00B915B7"/>
    <w:rsid w:val="00E47B3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6A2CC-E695-4C44-8A50-A5348B97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4704B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7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47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3">
    <w:name w:val="heading 3"/>
    <w:basedOn w:val="a"/>
    <w:next w:val="a"/>
    <w:link w:val="30"/>
    <w:unhideWhenUsed/>
    <w:qFormat/>
    <w:rsid w:val="00E47B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nhideWhenUsed/>
    <w:qFormat/>
    <w:rsid w:val="00E47B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E47B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E47B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E47B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E47B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E47B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7B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E47B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E47B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E47B3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rsid w:val="00E47B3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rsid w:val="00E47B3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rsid w:val="00E47B3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rsid w:val="00E47B3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rsid w:val="00E47B3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47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7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47B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rsid w:val="00E47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7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7B3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qFormat/>
    <w:rsid w:val="00E47B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7B3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7B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7B3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47B37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31"/>
    <w:qFormat/>
    <w:rsid w:val="0064704B"/>
    <w:pPr>
      <w:jc w:val="both"/>
    </w:pPr>
  </w:style>
  <w:style w:type="character" w:customStyle="1" w:styleId="ad">
    <w:name w:val="Основной текст Знак"/>
    <w:basedOn w:val="a0"/>
    <w:uiPriority w:val="99"/>
    <w:rsid w:val="0064704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e">
    <w:name w:val="Body Text Indent"/>
    <w:basedOn w:val="a"/>
    <w:link w:val="af"/>
    <w:rsid w:val="0064704B"/>
    <w:pPr>
      <w:ind w:left="4536"/>
    </w:pPr>
    <w:rPr>
      <w:b/>
      <w:sz w:val="28"/>
    </w:rPr>
  </w:style>
  <w:style w:type="character" w:customStyle="1" w:styleId="af">
    <w:name w:val="Основной текст с отступом Знак"/>
    <w:basedOn w:val="a0"/>
    <w:link w:val="ae"/>
    <w:rsid w:val="006470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0">
    <w:name w:val="Название"/>
    <w:basedOn w:val="a"/>
    <w:rsid w:val="0064704B"/>
    <w:pPr>
      <w:jc w:val="center"/>
    </w:pPr>
    <w:rPr>
      <w:sz w:val="24"/>
    </w:rPr>
  </w:style>
  <w:style w:type="paragraph" w:styleId="af1">
    <w:name w:val="header"/>
    <w:basedOn w:val="a"/>
    <w:link w:val="af2"/>
    <w:uiPriority w:val="99"/>
    <w:rsid w:val="0064704B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4704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3">
    <w:name w:val="footer"/>
    <w:basedOn w:val="a"/>
    <w:link w:val="af4"/>
    <w:uiPriority w:val="99"/>
    <w:rsid w:val="0064704B"/>
    <w:pPr>
      <w:tabs>
        <w:tab w:val="center" w:pos="4153"/>
        <w:tab w:val="right" w:pos="8306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4704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3">
    <w:name w:val="Body Text Indent 2"/>
    <w:basedOn w:val="a"/>
    <w:link w:val="24"/>
    <w:rsid w:val="0064704B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6470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64704B"/>
    <w:pPr>
      <w:ind w:firstLine="851"/>
      <w:jc w:val="both"/>
    </w:pPr>
    <w:rPr>
      <w:sz w:val="26"/>
    </w:rPr>
  </w:style>
  <w:style w:type="character" w:customStyle="1" w:styleId="33">
    <w:name w:val="Основной текст с отступом 3 Знак"/>
    <w:basedOn w:val="a0"/>
    <w:link w:val="32"/>
    <w:rsid w:val="006470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5">
    <w:name w:val="Body Text 2"/>
    <w:basedOn w:val="a"/>
    <w:link w:val="26"/>
    <w:rsid w:val="0064704B"/>
    <w:pPr>
      <w:jc w:val="right"/>
    </w:pPr>
    <w:rPr>
      <w:sz w:val="28"/>
    </w:rPr>
  </w:style>
  <w:style w:type="character" w:customStyle="1" w:styleId="26">
    <w:name w:val="Основной текст 2 Знак"/>
    <w:basedOn w:val="a0"/>
    <w:link w:val="25"/>
    <w:rsid w:val="006470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page number"/>
    <w:basedOn w:val="a0"/>
    <w:rsid w:val="0064704B"/>
  </w:style>
  <w:style w:type="paragraph" w:customStyle="1" w:styleId="27">
    <w:name w:val="Таблица2"/>
    <w:rsid w:val="0064704B"/>
    <w:pPr>
      <w:widowControl w:val="0"/>
      <w:autoSpaceDN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Cs/>
      <w:sz w:val="20"/>
      <w:szCs w:val="20"/>
      <w:lang w:eastAsia="ru-RU"/>
    </w:rPr>
  </w:style>
  <w:style w:type="paragraph" w:customStyle="1" w:styleId="af6">
    <w:name w:val="Абзац"/>
    <w:basedOn w:val="a"/>
    <w:rsid w:val="0064704B"/>
    <w:pPr>
      <w:spacing w:before="120"/>
      <w:jc w:val="both"/>
    </w:pPr>
    <w:rPr>
      <w:sz w:val="24"/>
      <w:szCs w:val="24"/>
    </w:rPr>
  </w:style>
  <w:style w:type="character" w:customStyle="1" w:styleId="s1">
    <w:name w:val="s1"/>
    <w:rsid w:val="0064704B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u w:val="none"/>
    </w:rPr>
  </w:style>
  <w:style w:type="paragraph" w:customStyle="1" w:styleId="af7">
    <w:name w:val="Знак"/>
    <w:basedOn w:val="a"/>
    <w:autoRedefine/>
    <w:rsid w:val="0064704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uiPriority w:val="99"/>
    <w:rsid w:val="0064704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470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64704B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s0">
    <w:name w:val="s0"/>
    <w:rsid w:val="0064704B"/>
  </w:style>
  <w:style w:type="paragraph" w:styleId="afa">
    <w:name w:val="No Spacing"/>
    <w:link w:val="afb"/>
    <w:uiPriority w:val="1"/>
    <w:qFormat/>
    <w:rsid w:val="0064704B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fc">
    <w:basedOn w:val="a"/>
    <w:next w:val="afd"/>
    <w:uiPriority w:val="99"/>
    <w:rsid w:val="0064704B"/>
    <w:pPr>
      <w:spacing w:before="100" w:after="100"/>
    </w:pPr>
    <w:rPr>
      <w:sz w:val="24"/>
      <w:szCs w:val="24"/>
    </w:rPr>
  </w:style>
  <w:style w:type="table" w:styleId="afe">
    <w:name w:val="Table Grid"/>
    <w:basedOn w:val="a1"/>
    <w:uiPriority w:val="39"/>
    <w:rsid w:val="00647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uiPriority w:val="99"/>
    <w:unhideWhenUsed/>
    <w:rsid w:val="0064704B"/>
    <w:rPr>
      <w:color w:val="0000FF"/>
      <w:u w:val="single"/>
    </w:rPr>
  </w:style>
  <w:style w:type="character" w:customStyle="1" w:styleId="28">
    <w:name w:val="Основной текст (2)_"/>
    <w:link w:val="29"/>
    <w:rsid w:val="0064704B"/>
    <w:rPr>
      <w:i/>
      <w:iCs/>
      <w:u w:val="single"/>
      <w:lang w:val="en-US" w:bidi="en-US"/>
    </w:rPr>
  </w:style>
  <w:style w:type="paragraph" w:customStyle="1" w:styleId="29">
    <w:name w:val="Основной текст (2)"/>
    <w:basedOn w:val="a"/>
    <w:link w:val="28"/>
    <w:rsid w:val="0064704B"/>
    <w:pPr>
      <w:widowControl w:val="0"/>
      <w:autoSpaceDN/>
      <w:spacing w:line="259" w:lineRule="auto"/>
      <w:ind w:left="720" w:firstLine="660"/>
      <w:textAlignment w:val="auto"/>
    </w:pPr>
    <w:rPr>
      <w:rFonts w:asciiTheme="minorHAnsi" w:eastAsiaTheme="minorHAnsi" w:hAnsiTheme="minorHAnsi" w:cstheme="minorBidi"/>
      <w:i/>
      <w:iCs/>
      <w:sz w:val="22"/>
      <w:szCs w:val="22"/>
      <w:u w:val="single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64704B"/>
    <w:pPr>
      <w:widowControl w:val="0"/>
      <w:autoSpaceDE w:val="0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character" w:styleId="aff0">
    <w:name w:val="Strong"/>
    <w:uiPriority w:val="22"/>
    <w:qFormat/>
    <w:rsid w:val="0064704B"/>
    <w:rPr>
      <w:b/>
      <w:bCs/>
    </w:rPr>
  </w:style>
  <w:style w:type="character" w:customStyle="1" w:styleId="afb">
    <w:name w:val="Без интервала Знак"/>
    <w:link w:val="afa"/>
    <w:uiPriority w:val="1"/>
    <w:locked/>
    <w:rsid w:val="0064704B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64704B"/>
    <w:pPr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table" w:customStyle="1" w:styleId="210">
    <w:name w:val="Сетка таблицы21"/>
    <w:basedOn w:val="a1"/>
    <w:next w:val="afe"/>
    <w:uiPriority w:val="59"/>
    <w:rsid w:val="006470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fe"/>
    <w:uiPriority w:val="59"/>
    <w:rsid w:val="006470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текст Знак3"/>
    <w:link w:val="ac"/>
    <w:rsid w:val="0064704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28bf8a64b8551e1msonormal">
    <w:name w:val="228bf8a64b8551e1msonormal"/>
    <w:basedOn w:val="a"/>
    <w:rsid w:val="0064704B"/>
    <w:pPr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4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Normal (Web)"/>
    <w:basedOn w:val="a"/>
    <w:uiPriority w:val="99"/>
    <w:semiHidden/>
    <w:unhideWhenUsed/>
    <w:rsid w:val="006470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9216</Words>
  <Characters>52535</Characters>
  <Application>Microsoft Office Word</Application>
  <DocSecurity>0</DocSecurity>
  <Lines>437</Lines>
  <Paragraphs>123</Paragraphs>
  <ScaleCrop>false</ScaleCrop>
  <Company/>
  <LinksUpToDate>false</LinksUpToDate>
  <CharactersWithSpaces>61628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Эльзад Кожобергенова</dc:creator>
  <cp:keywords/>
  <dc:description/>
  <cp:lastModifiedBy>Эльзад Кожобергенова</cp:lastModifiedBy>
  <cp:revision>2</cp:revision>
  <cp:lastPrinted>2025-08-16T07:37:00Z</cp:lastPrinted>
  <dcterms:created xsi:type="dcterms:W3CDTF">2025-08-16T07:35:00Z</dcterms:created>
  <dcterms:modified xsi:type="dcterms:W3CDTF">2025-08-16T07:41:00Z</dcterms:modified>
</cp:coreProperties>
</file>